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7" w:rsidRPr="008318C6" w:rsidRDefault="002B0487" w:rsidP="003415EE">
      <w:pPr>
        <w:spacing w:after="120"/>
        <w:ind w:firstLine="567"/>
        <w:contextualSpacing/>
        <w:jc w:val="center"/>
        <w:rPr>
          <w:rFonts w:ascii="Times New Roman" w:hAnsi="Times New Roman" w:cs="Times New Roman"/>
          <w:b/>
          <w:color w:val="000000" w:themeColor="text1"/>
          <w:sz w:val="24"/>
          <w:szCs w:val="24"/>
        </w:rPr>
      </w:pPr>
      <w:bookmarkStart w:id="0" w:name="_GoBack"/>
      <w:bookmarkEnd w:id="0"/>
      <w:r w:rsidRPr="008318C6">
        <w:rPr>
          <w:rFonts w:ascii="Times New Roman" w:hAnsi="Times New Roman" w:cs="Times New Roman"/>
          <w:b/>
          <w:color w:val="000000" w:themeColor="text1"/>
          <w:sz w:val="24"/>
          <w:szCs w:val="24"/>
        </w:rPr>
        <w:t xml:space="preserve">MİLLÎ EĞİTİM BAKANLIĞI OKUL ÖNCESİ EĞİTİM VE İLKÖĞRETİM KURUMLARI ÇOCUK KULÜPLERİ YÖNERGESİNDE DEĞİŞİKLİK </w:t>
      </w:r>
      <w:r w:rsidR="000E1B1F">
        <w:rPr>
          <w:rFonts w:ascii="Times New Roman" w:hAnsi="Times New Roman" w:cs="Times New Roman"/>
          <w:b/>
          <w:color w:val="000000" w:themeColor="text1"/>
          <w:sz w:val="24"/>
          <w:szCs w:val="24"/>
        </w:rPr>
        <w:t>YAPILMASINA DAİR YÖNERGE</w:t>
      </w:r>
    </w:p>
    <w:p w:rsidR="00945B79" w:rsidRPr="008318C6" w:rsidRDefault="00187B87" w:rsidP="003415EE">
      <w:pPr>
        <w:spacing w:after="120"/>
        <w:ind w:firstLine="567"/>
        <w:rPr>
          <w:rFonts w:ascii="Times New Roman" w:hAnsi="Times New Roman" w:cs="Times New Roman"/>
          <w:sz w:val="24"/>
          <w:szCs w:val="24"/>
        </w:rPr>
      </w:pPr>
    </w:p>
    <w:p w:rsidR="002B0487" w:rsidRPr="008318C6" w:rsidRDefault="002B0487" w:rsidP="003415EE">
      <w:pPr>
        <w:spacing w:before="120" w:after="120" w:line="240" w:lineRule="atLeast"/>
        <w:ind w:firstLine="567"/>
        <w:jc w:val="both"/>
        <w:rPr>
          <w:rFonts w:ascii="Times New Roman" w:hAnsi="Times New Roman" w:cs="Times New Roman"/>
          <w:bCs/>
          <w:color w:val="000000"/>
          <w:sz w:val="24"/>
          <w:szCs w:val="24"/>
        </w:rPr>
      </w:pPr>
      <w:r w:rsidRPr="008318C6">
        <w:rPr>
          <w:rFonts w:ascii="Times New Roman" w:hAnsi="Times New Roman" w:cs="Times New Roman"/>
          <w:b/>
          <w:color w:val="000000" w:themeColor="text1"/>
          <w:sz w:val="24"/>
          <w:szCs w:val="24"/>
        </w:rPr>
        <w:t xml:space="preserve">MADDE 1- </w:t>
      </w:r>
      <w:r w:rsidRPr="008318C6">
        <w:rPr>
          <w:rFonts w:ascii="Times New Roman" w:hAnsi="Times New Roman" w:cs="Times New Roman"/>
          <w:color w:val="212529"/>
          <w:sz w:val="24"/>
          <w:szCs w:val="24"/>
          <w:shd w:val="clear" w:color="auto" w:fill="FFFFFF"/>
        </w:rPr>
        <w:t>26/08/2014</w:t>
      </w:r>
      <w:r w:rsidRPr="008318C6">
        <w:rPr>
          <w:rFonts w:ascii="Times New Roman" w:hAnsi="Times New Roman" w:cs="Times New Roman"/>
          <w:color w:val="000000" w:themeColor="text1"/>
          <w:sz w:val="24"/>
          <w:szCs w:val="24"/>
        </w:rPr>
        <w:t xml:space="preserve"> tarihli ve </w:t>
      </w:r>
      <w:r w:rsidRPr="008318C6">
        <w:rPr>
          <w:rFonts w:ascii="Times New Roman" w:hAnsi="Times New Roman" w:cs="Times New Roman"/>
          <w:color w:val="212529"/>
          <w:sz w:val="24"/>
          <w:szCs w:val="24"/>
          <w:shd w:val="clear" w:color="auto" w:fill="FFFFFF"/>
        </w:rPr>
        <w:t>3557646</w:t>
      </w:r>
      <w:r w:rsidRPr="008318C6">
        <w:rPr>
          <w:rFonts w:ascii="Times New Roman" w:hAnsi="Times New Roman" w:cs="Times New Roman"/>
          <w:color w:val="000000" w:themeColor="text1"/>
          <w:sz w:val="24"/>
          <w:szCs w:val="24"/>
        </w:rPr>
        <w:t xml:space="preserve"> sayılı </w:t>
      </w:r>
      <w:r w:rsidRPr="008318C6">
        <w:rPr>
          <w:rFonts w:ascii="Times New Roman" w:hAnsi="Times New Roman" w:cs="Times New Roman"/>
          <w:sz w:val="24"/>
          <w:szCs w:val="24"/>
        </w:rPr>
        <w:t>Millî</w:t>
      </w:r>
      <w:r w:rsidRPr="008318C6">
        <w:rPr>
          <w:rFonts w:ascii="Times New Roman" w:hAnsi="Times New Roman" w:cs="Times New Roman"/>
          <w:spacing w:val="-4"/>
          <w:sz w:val="24"/>
          <w:szCs w:val="24"/>
        </w:rPr>
        <w:t xml:space="preserve"> </w:t>
      </w:r>
      <w:r w:rsidRPr="008318C6">
        <w:rPr>
          <w:rFonts w:ascii="Times New Roman" w:hAnsi="Times New Roman" w:cs="Times New Roman"/>
          <w:sz w:val="24"/>
          <w:szCs w:val="24"/>
        </w:rPr>
        <w:t>Eğitim</w:t>
      </w:r>
      <w:r w:rsidRPr="008318C6">
        <w:rPr>
          <w:rFonts w:ascii="Times New Roman" w:hAnsi="Times New Roman" w:cs="Times New Roman"/>
          <w:spacing w:val="-5"/>
          <w:sz w:val="24"/>
          <w:szCs w:val="24"/>
        </w:rPr>
        <w:t xml:space="preserve"> </w:t>
      </w:r>
      <w:r w:rsidRPr="008318C6">
        <w:rPr>
          <w:rFonts w:ascii="Times New Roman" w:hAnsi="Times New Roman" w:cs="Times New Roman"/>
          <w:sz w:val="24"/>
          <w:szCs w:val="24"/>
        </w:rPr>
        <w:t>Bakanlığı</w:t>
      </w:r>
      <w:r w:rsidRPr="008318C6">
        <w:rPr>
          <w:rFonts w:ascii="Times New Roman" w:hAnsi="Times New Roman" w:cs="Times New Roman"/>
          <w:spacing w:val="-4"/>
          <w:sz w:val="24"/>
          <w:szCs w:val="24"/>
        </w:rPr>
        <w:t xml:space="preserve"> </w:t>
      </w:r>
      <w:r w:rsidRPr="008318C6">
        <w:rPr>
          <w:rFonts w:ascii="Times New Roman" w:hAnsi="Times New Roman" w:cs="Times New Roman"/>
          <w:sz w:val="24"/>
          <w:szCs w:val="24"/>
        </w:rPr>
        <w:t>Okul</w:t>
      </w:r>
      <w:r w:rsidRPr="008318C6">
        <w:rPr>
          <w:rFonts w:ascii="Times New Roman" w:hAnsi="Times New Roman" w:cs="Times New Roman"/>
          <w:spacing w:val="-4"/>
          <w:sz w:val="24"/>
          <w:szCs w:val="24"/>
        </w:rPr>
        <w:t xml:space="preserve"> </w:t>
      </w:r>
      <w:r w:rsidRPr="008318C6">
        <w:rPr>
          <w:rFonts w:ascii="Times New Roman" w:hAnsi="Times New Roman" w:cs="Times New Roman"/>
          <w:sz w:val="24"/>
          <w:szCs w:val="24"/>
        </w:rPr>
        <w:t>Öncesi</w:t>
      </w:r>
      <w:r w:rsidRPr="008318C6">
        <w:rPr>
          <w:rFonts w:ascii="Times New Roman" w:hAnsi="Times New Roman" w:cs="Times New Roman"/>
          <w:spacing w:val="-4"/>
          <w:sz w:val="24"/>
          <w:szCs w:val="24"/>
        </w:rPr>
        <w:t xml:space="preserve"> </w:t>
      </w:r>
      <w:r w:rsidRPr="008318C6">
        <w:rPr>
          <w:rFonts w:ascii="Times New Roman" w:hAnsi="Times New Roman" w:cs="Times New Roman"/>
          <w:sz w:val="24"/>
          <w:szCs w:val="24"/>
        </w:rPr>
        <w:t>Eğitim</w:t>
      </w:r>
      <w:r w:rsidRPr="008318C6">
        <w:rPr>
          <w:rFonts w:ascii="Times New Roman" w:hAnsi="Times New Roman" w:cs="Times New Roman"/>
          <w:spacing w:val="-5"/>
          <w:sz w:val="24"/>
          <w:szCs w:val="24"/>
        </w:rPr>
        <w:t xml:space="preserve"> </w:t>
      </w:r>
      <w:r w:rsidRPr="008318C6">
        <w:rPr>
          <w:rFonts w:ascii="Times New Roman" w:hAnsi="Times New Roman" w:cs="Times New Roman"/>
          <w:sz w:val="24"/>
          <w:szCs w:val="24"/>
        </w:rPr>
        <w:t>ve</w:t>
      </w:r>
      <w:r w:rsidRPr="008318C6">
        <w:rPr>
          <w:rFonts w:ascii="Times New Roman" w:hAnsi="Times New Roman" w:cs="Times New Roman"/>
          <w:spacing w:val="-4"/>
          <w:sz w:val="24"/>
          <w:szCs w:val="24"/>
        </w:rPr>
        <w:t xml:space="preserve"> </w:t>
      </w:r>
      <w:r w:rsidRPr="008318C6">
        <w:rPr>
          <w:rFonts w:ascii="Times New Roman" w:hAnsi="Times New Roman" w:cs="Times New Roman"/>
          <w:sz w:val="24"/>
          <w:szCs w:val="24"/>
        </w:rPr>
        <w:t>İlköğretim</w:t>
      </w:r>
      <w:r w:rsidRPr="008318C6">
        <w:rPr>
          <w:rFonts w:ascii="Times New Roman" w:hAnsi="Times New Roman" w:cs="Times New Roman"/>
          <w:spacing w:val="-3"/>
          <w:sz w:val="24"/>
          <w:szCs w:val="24"/>
        </w:rPr>
        <w:t xml:space="preserve"> </w:t>
      </w:r>
      <w:r w:rsidRPr="008318C6">
        <w:rPr>
          <w:rFonts w:ascii="Times New Roman" w:hAnsi="Times New Roman" w:cs="Times New Roman"/>
          <w:sz w:val="24"/>
          <w:szCs w:val="24"/>
        </w:rPr>
        <w:t>Kurumları Çocuk Kulüpleri Yönergesinin 1 inci maddesinin birinci fıkrasına “sportif” ibaresinden sonra gelmek üzere “, akademik” ibaresi eklenmiştir.</w:t>
      </w:r>
    </w:p>
    <w:p w:rsidR="002B0487" w:rsidRPr="008318C6" w:rsidRDefault="002B0487" w:rsidP="003415EE">
      <w:pPr>
        <w:spacing w:before="120" w:after="120"/>
        <w:ind w:firstLine="567"/>
        <w:jc w:val="both"/>
        <w:rPr>
          <w:rFonts w:ascii="Times New Roman" w:hAnsi="Times New Roman" w:cs="Times New Roman"/>
          <w:sz w:val="24"/>
          <w:szCs w:val="24"/>
        </w:rPr>
      </w:pPr>
      <w:r w:rsidRPr="008318C6">
        <w:rPr>
          <w:rFonts w:ascii="Times New Roman" w:hAnsi="Times New Roman" w:cs="Times New Roman"/>
          <w:b/>
          <w:sz w:val="24"/>
          <w:szCs w:val="24"/>
        </w:rPr>
        <w:t xml:space="preserve">MADDE 2- </w:t>
      </w:r>
      <w:r w:rsidRPr="008318C6">
        <w:rPr>
          <w:rFonts w:ascii="Times New Roman" w:hAnsi="Times New Roman" w:cs="Times New Roman"/>
          <w:sz w:val="24"/>
          <w:szCs w:val="24"/>
        </w:rPr>
        <w:t>Aynı Yöne</w:t>
      </w:r>
      <w:r w:rsidR="00737B2D">
        <w:rPr>
          <w:rFonts w:ascii="Times New Roman" w:hAnsi="Times New Roman" w:cs="Times New Roman"/>
          <w:sz w:val="24"/>
          <w:szCs w:val="24"/>
        </w:rPr>
        <w:t>rgen</w:t>
      </w:r>
      <w:r w:rsidRPr="008318C6">
        <w:rPr>
          <w:rFonts w:ascii="Times New Roman" w:hAnsi="Times New Roman" w:cs="Times New Roman"/>
          <w:sz w:val="24"/>
          <w:szCs w:val="24"/>
        </w:rPr>
        <w:t>in 4 üncü maddesinin birinci fıkrasının (c) bendi aşağıdaki şekilde değiştirilmiş ve fıkraya aşağıdaki (h) bendi eklenmiştir.</w:t>
      </w:r>
    </w:p>
    <w:p w:rsidR="002F3239" w:rsidRPr="008318C6" w:rsidRDefault="002B0487" w:rsidP="003415EE">
      <w:pPr>
        <w:spacing w:after="120"/>
        <w:ind w:firstLine="567"/>
        <w:jc w:val="both"/>
        <w:rPr>
          <w:rFonts w:ascii="Times New Roman" w:hAnsi="Times New Roman" w:cs="Times New Roman"/>
          <w:sz w:val="24"/>
          <w:szCs w:val="24"/>
        </w:rPr>
      </w:pPr>
      <w:r w:rsidRPr="008318C6">
        <w:rPr>
          <w:rFonts w:ascii="Times New Roman" w:hAnsi="Times New Roman" w:cs="Times New Roman"/>
          <w:sz w:val="24"/>
          <w:szCs w:val="24"/>
        </w:rPr>
        <w:t>“</w:t>
      </w:r>
      <w:r w:rsidR="002F3239" w:rsidRPr="008318C6">
        <w:rPr>
          <w:rFonts w:ascii="Times New Roman" w:hAnsi="Times New Roman" w:cs="Times New Roman"/>
          <w:sz w:val="24"/>
          <w:szCs w:val="24"/>
        </w:rPr>
        <w:t xml:space="preserve">c) Çocuk kulübü: Eğitim/ders saatleri dışında; çocuklarda güven, sorumluluk duygusu ile mevcut ilgi alanlarını geliştirmeye ve yeni ilgi alanları oluşturmaya, beceriler kazandırmaya yönelik sosyal, kültürel, sanatsal, sportif,  akademik ve bilimsel faaliyetlerin yapılması amacıyla istekli velilerin çocukları için kurulan kulübü,” </w:t>
      </w:r>
    </w:p>
    <w:p w:rsidR="002B0487" w:rsidRPr="008318C6" w:rsidRDefault="002F3239" w:rsidP="003415EE">
      <w:pPr>
        <w:spacing w:before="120" w:after="120"/>
        <w:ind w:firstLine="567"/>
        <w:jc w:val="both"/>
        <w:rPr>
          <w:rFonts w:ascii="Times New Roman" w:hAnsi="Times New Roman" w:cs="Times New Roman"/>
          <w:sz w:val="24"/>
          <w:szCs w:val="24"/>
        </w:rPr>
      </w:pPr>
      <w:r w:rsidRPr="008318C6">
        <w:rPr>
          <w:rFonts w:ascii="Times New Roman" w:hAnsi="Times New Roman" w:cs="Times New Roman"/>
          <w:sz w:val="24"/>
          <w:szCs w:val="24"/>
        </w:rPr>
        <w:t>“</w:t>
      </w:r>
      <w:r w:rsidR="002B0487" w:rsidRPr="008318C6">
        <w:rPr>
          <w:rFonts w:ascii="Times New Roman" w:hAnsi="Times New Roman" w:cs="Times New Roman"/>
          <w:sz w:val="24"/>
          <w:szCs w:val="24"/>
        </w:rPr>
        <w:t>h) Denetim Yetkilisi: Kulüp faaliyetlerini denetlemekle görevli il/ilçe millî eğitim müdürünü, il millî eğitim müdür yardımcısını, il/ilçe şube m</w:t>
      </w:r>
      <w:r w:rsidR="006F1071">
        <w:rPr>
          <w:rFonts w:ascii="Times New Roman" w:hAnsi="Times New Roman" w:cs="Times New Roman"/>
          <w:sz w:val="24"/>
          <w:szCs w:val="24"/>
        </w:rPr>
        <w:t>üdürünü ve il eğitim müfettişi/il eğitim müfettiş yardımcısını</w:t>
      </w:r>
      <w:r w:rsidR="002B0487" w:rsidRPr="008318C6">
        <w:rPr>
          <w:rFonts w:ascii="Times New Roman" w:hAnsi="Times New Roman" w:cs="Times New Roman"/>
          <w:sz w:val="24"/>
          <w:szCs w:val="24"/>
        </w:rPr>
        <w:t>,”</w:t>
      </w:r>
    </w:p>
    <w:p w:rsidR="002B0487" w:rsidRPr="008318C6" w:rsidRDefault="008318C6" w:rsidP="003415EE">
      <w:pPr>
        <w:spacing w:before="120" w:after="120"/>
        <w:ind w:firstLine="567"/>
        <w:jc w:val="both"/>
        <w:rPr>
          <w:rFonts w:ascii="Times New Roman" w:hAnsi="Times New Roman" w:cs="Times New Roman"/>
          <w:sz w:val="24"/>
          <w:szCs w:val="24"/>
        </w:rPr>
      </w:pPr>
      <w:r w:rsidRPr="008318C6">
        <w:rPr>
          <w:rFonts w:ascii="Times New Roman" w:hAnsi="Times New Roman" w:cs="Times New Roman"/>
          <w:b/>
          <w:sz w:val="24"/>
          <w:szCs w:val="24"/>
        </w:rPr>
        <w:t xml:space="preserve">MADDE 3- </w:t>
      </w:r>
      <w:r w:rsidR="00C36F6E" w:rsidRPr="00C36F6E">
        <w:rPr>
          <w:rFonts w:ascii="Times New Roman" w:hAnsi="Times New Roman" w:cs="Times New Roman"/>
          <w:sz w:val="24"/>
          <w:szCs w:val="24"/>
        </w:rPr>
        <w:t xml:space="preserve">Aynı Yönergenin 6 </w:t>
      </w:r>
      <w:proofErr w:type="spellStart"/>
      <w:r w:rsidR="00C36F6E" w:rsidRPr="00C36F6E">
        <w:rPr>
          <w:rFonts w:ascii="Times New Roman" w:hAnsi="Times New Roman" w:cs="Times New Roman"/>
          <w:sz w:val="24"/>
          <w:szCs w:val="24"/>
        </w:rPr>
        <w:t>ncı</w:t>
      </w:r>
      <w:proofErr w:type="spellEnd"/>
      <w:r w:rsidR="00C36F6E" w:rsidRPr="00C36F6E">
        <w:rPr>
          <w:rFonts w:ascii="Times New Roman" w:hAnsi="Times New Roman" w:cs="Times New Roman"/>
          <w:sz w:val="24"/>
          <w:szCs w:val="24"/>
        </w:rPr>
        <w:t xml:space="preserve"> maddesinin birinci fıkrasının (a) bendinin ikinci alt bendinde yer alan “engelli” ibaresi “özel eğitime ihtiyacı olan” şeklinde değiştirilmiştir.</w:t>
      </w:r>
    </w:p>
    <w:p w:rsidR="008318C6" w:rsidRPr="008318C6" w:rsidRDefault="008318C6" w:rsidP="003415EE">
      <w:pPr>
        <w:spacing w:before="120" w:after="120"/>
        <w:ind w:firstLine="567"/>
        <w:jc w:val="both"/>
        <w:rPr>
          <w:rFonts w:ascii="Times New Roman" w:hAnsi="Times New Roman" w:cs="Times New Roman"/>
          <w:sz w:val="24"/>
          <w:szCs w:val="24"/>
        </w:rPr>
      </w:pPr>
      <w:r w:rsidRPr="008318C6">
        <w:rPr>
          <w:rFonts w:ascii="Times New Roman" w:hAnsi="Times New Roman" w:cs="Times New Roman"/>
          <w:b/>
          <w:sz w:val="24"/>
          <w:szCs w:val="24"/>
        </w:rPr>
        <w:t xml:space="preserve">MADDE 4- </w:t>
      </w:r>
      <w:r w:rsidRPr="008318C6">
        <w:rPr>
          <w:rFonts w:ascii="Times New Roman" w:hAnsi="Times New Roman" w:cs="Times New Roman"/>
          <w:sz w:val="24"/>
          <w:szCs w:val="24"/>
        </w:rPr>
        <w:t xml:space="preserve">Aynı Yönergenin 7 </w:t>
      </w:r>
      <w:proofErr w:type="spellStart"/>
      <w:r w:rsidRPr="008318C6">
        <w:rPr>
          <w:rFonts w:ascii="Times New Roman" w:hAnsi="Times New Roman" w:cs="Times New Roman"/>
          <w:sz w:val="24"/>
          <w:szCs w:val="24"/>
        </w:rPr>
        <w:t>nci</w:t>
      </w:r>
      <w:proofErr w:type="spellEnd"/>
      <w:r w:rsidRPr="008318C6">
        <w:rPr>
          <w:rFonts w:ascii="Times New Roman" w:hAnsi="Times New Roman" w:cs="Times New Roman"/>
          <w:sz w:val="24"/>
          <w:szCs w:val="24"/>
        </w:rPr>
        <w:t xml:space="preserve"> maddesinin ikinci fıkrası aşağıdaki şekilde değiştirilmiştir.</w:t>
      </w:r>
    </w:p>
    <w:p w:rsidR="008318C6" w:rsidRDefault="008318C6" w:rsidP="003415EE">
      <w:pPr>
        <w:spacing w:before="120" w:after="120"/>
        <w:ind w:firstLine="567"/>
        <w:jc w:val="both"/>
        <w:rPr>
          <w:rFonts w:ascii="Times New Roman" w:hAnsi="Times New Roman" w:cs="Times New Roman"/>
          <w:sz w:val="24"/>
          <w:szCs w:val="24"/>
        </w:rPr>
      </w:pPr>
      <w:proofErr w:type="gramStart"/>
      <w:r w:rsidRPr="008318C6">
        <w:rPr>
          <w:rFonts w:ascii="Times New Roman" w:hAnsi="Times New Roman" w:cs="Times New Roman"/>
          <w:sz w:val="24"/>
          <w:szCs w:val="24"/>
        </w:rPr>
        <w:t xml:space="preserve">“(2) </w:t>
      </w:r>
      <w:r w:rsidRPr="008318C6">
        <w:rPr>
          <w:rFonts w:ascii="Times New Roman" w:eastAsia="Times New Roman" w:hAnsi="Times New Roman" w:cs="Times New Roman"/>
          <w:sz w:val="24"/>
          <w:szCs w:val="24"/>
        </w:rPr>
        <w:t xml:space="preserve">Resmî ve özel okul öncesi eğitim ve ilköğretim kurumlarında yaz tatilinde açılacaklar dâhil olmak üzere </w:t>
      </w:r>
      <w:r w:rsidRPr="008318C6">
        <w:rPr>
          <w:rFonts w:ascii="Times New Roman" w:hAnsi="Times New Roman" w:cs="Times New Roman"/>
          <w:sz w:val="24"/>
          <w:szCs w:val="24"/>
        </w:rPr>
        <w:t>çocuk kulübü etkinliklerinde; çocuk/öğrencilerin</w:t>
      </w:r>
      <w:r w:rsidRPr="008318C6">
        <w:rPr>
          <w:rFonts w:ascii="Times New Roman" w:hAnsi="Times New Roman" w:cs="Times New Roman"/>
          <w:spacing w:val="-7"/>
          <w:sz w:val="24"/>
          <w:szCs w:val="24"/>
        </w:rPr>
        <w:t xml:space="preserve"> </w:t>
      </w:r>
      <w:r w:rsidRPr="008318C6">
        <w:rPr>
          <w:rFonts w:ascii="Times New Roman" w:hAnsi="Times New Roman" w:cs="Times New Roman"/>
          <w:sz w:val="24"/>
          <w:szCs w:val="24"/>
        </w:rPr>
        <w:t>yaş</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ve</w:t>
      </w:r>
      <w:r w:rsidRPr="008318C6">
        <w:rPr>
          <w:rFonts w:ascii="Times New Roman" w:hAnsi="Times New Roman" w:cs="Times New Roman"/>
          <w:spacing w:val="-8"/>
          <w:sz w:val="24"/>
          <w:szCs w:val="24"/>
        </w:rPr>
        <w:t xml:space="preserve"> </w:t>
      </w:r>
      <w:r w:rsidRPr="008318C6">
        <w:rPr>
          <w:rFonts w:ascii="Times New Roman" w:hAnsi="Times New Roman" w:cs="Times New Roman"/>
          <w:sz w:val="24"/>
          <w:szCs w:val="24"/>
        </w:rPr>
        <w:t>gelişim</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durumlarına</w:t>
      </w:r>
      <w:r w:rsidRPr="008318C6">
        <w:rPr>
          <w:rFonts w:ascii="Times New Roman" w:hAnsi="Times New Roman" w:cs="Times New Roman"/>
          <w:spacing w:val="-10"/>
          <w:sz w:val="24"/>
          <w:szCs w:val="24"/>
        </w:rPr>
        <w:t xml:space="preserve"> </w:t>
      </w:r>
      <w:r w:rsidRPr="008318C6">
        <w:rPr>
          <w:rFonts w:ascii="Times New Roman" w:hAnsi="Times New Roman" w:cs="Times New Roman"/>
          <w:sz w:val="24"/>
          <w:szCs w:val="24"/>
        </w:rPr>
        <w:t>göre</w:t>
      </w:r>
      <w:r w:rsidRPr="008318C6">
        <w:rPr>
          <w:rFonts w:ascii="Times New Roman" w:hAnsi="Times New Roman" w:cs="Times New Roman"/>
          <w:spacing w:val="-10"/>
          <w:sz w:val="24"/>
          <w:szCs w:val="24"/>
        </w:rPr>
        <w:t xml:space="preserve"> </w:t>
      </w:r>
      <w:r w:rsidRPr="008318C6">
        <w:rPr>
          <w:rFonts w:ascii="Times New Roman" w:hAnsi="Times New Roman" w:cs="Times New Roman"/>
          <w:sz w:val="24"/>
          <w:szCs w:val="24"/>
        </w:rPr>
        <w:t>geleneksel</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çocuk</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oyunları,</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halk</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oyunları,</w:t>
      </w:r>
      <w:r w:rsidRPr="008318C6">
        <w:rPr>
          <w:rFonts w:ascii="Times New Roman" w:hAnsi="Times New Roman" w:cs="Times New Roman"/>
          <w:spacing w:val="-7"/>
          <w:sz w:val="24"/>
          <w:szCs w:val="24"/>
        </w:rPr>
        <w:t xml:space="preserve"> </w:t>
      </w:r>
      <w:r w:rsidRPr="008318C6">
        <w:rPr>
          <w:rFonts w:ascii="Times New Roman" w:hAnsi="Times New Roman" w:cs="Times New Roman"/>
          <w:sz w:val="24"/>
          <w:szCs w:val="24"/>
        </w:rPr>
        <w:t>güzel</w:t>
      </w:r>
      <w:r w:rsidRPr="008318C6">
        <w:rPr>
          <w:rFonts w:ascii="Times New Roman" w:hAnsi="Times New Roman" w:cs="Times New Roman"/>
          <w:spacing w:val="-9"/>
          <w:sz w:val="24"/>
          <w:szCs w:val="24"/>
        </w:rPr>
        <w:t xml:space="preserve"> </w:t>
      </w:r>
      <w:r w:rsidRPr="008318C6">
        <w:rPr>
          <w:rFonts w:ascii="Times New Roman" w:hAnsi="Times New Roman" w:cs="Times New Roman"/>
          <w:sz w:val="24"/>
          <w:szCs w:val="24"/>
        </w:rPr>
        <w:t xml:space="preserve">sanatlar, beden eğitimi ve spor çalışmaları, değerler eğitimi, yabancı dil, bilim olimpiyatları, proje çalışmaları ve akademik eğitim faaliyetleri ile gelişim alanlarını destekleyecek benzeri faaliyetler il/ilçe millî eğitim müdürlüklerinin onayı ile </w:t>
      </w:r>
      <w:r w:rsidR="001A091C">
        <w:rPr>
          <w:rFonts w:ascii="Times New Roman" w:hAnsi="Times New Roman" w:cs="Times New Roman"/>
          <w:sz w:val="24"/>
          <w:szCs w:val="24"/>
        </w:rPr>
        <w:t>yapılır.”</w:t>
      </w:r>
      <w:proofErr w:type="gramEnd"/>
    </w:p>
    <w:p w:rsidR="001A091C" w:rsidRDefault="001A091C" w:rsidP="003415EE">
      <w:pPr>
        <w:spacing w:before="120" w:after="120"/>
        <w:ind w:firstLine="567"/>
        <w:jc w:val="both"/>
        <w:rPr>
          <w:rFonts w:ascii="Times New Roman" w:hAnsi="Times New Roman" w:cs="Times New Roman"/>
          <w:color w:val="000000"/>
          <w:sz w:val="24"/>
          <w:szCs w:val="24"/>
        </w:rPr>
      </w:pPr>
      <w:r w:rsidRPr="001A091C">
        <w:rPr>
          <w:rFonts w:ascii="Times New Roman" w:hAnsi="Times New Roman" w:cs="Times New Roman"/>
          <w:b/>
          <w:color w:val="000000"/>
          <w:sz w:val="24"/>
          <w:szCs w:val="24"/>
        </w:rPr>
        <w:t xml:space="preserve">MADDE 5- </w:t>
      </w:r>
      <w:r w:rsidRPr="001A091C">
        <w:rPr>
          <w:rFonts w:ascii="Times New Roman" w:hAnsi="Times New Roman" w:cs="Times New Roman"/>
          <w:color w:val="000000"/>
          <w:sz w:val="24"/>
          <w:szCs w:val="24"/>
        </w:rPr>
        <w:t>Aynı Yönergenin 9 uncu maddesinin birinci fıkrasının (c) bendinde yer alan “okul öncesi eğitim çağındaki” ibaresi madde metninden çıkarılmıştır.</w:t>
      </w:r>
    </w:p>
    <w:p w:rsidR="001A091C" w:rsidRDefault="001A091C" w:rsidP="003415EE">
      <w:pPr>
        <w:spacing w:before="120" w:after="120"/>
        <w:ind w:firstLine="567"/>
        <w:jc w:val="both"/>
        <w:rPr>
          <w:rFonts w:ascii="Times New Roman" w:hAnsi="Times New Roman" w:cs="Times New Roman"/>
          <w:color w:val="000000"/>
          <w:sz w:val="24"/>
          <w:szCs w:val="24"/>
        </w:rPr>
      </w:pPr>
      <w:r w:rsidRPr="001A091C">
        <w:rPr>
          <w:rFonts w:ascii="Times New Roman" w:hAnsi="Times New Roman" w:cs="Times New Roman"/>
          <w:b/>
          <w:color w:val="000000"/>
          <w:sz w:val="24"/>
          <w:szCs w:val="24"/>
        </w:rPr>
        <w:t>MADDE 6-</w:t>
      </w:r>
      <w:r w:rsidRPr="001A091C">
        <w:rPr>
          <w:rFonts w:ascii="Times New Roman" w:hAnsi="Times New Roman" w:cs="Times New Roman"/>
          <w:color w:val="000000"/>
          <w:sz w:val="24"/>
          <w:szCs w:val="24"/>
        </w:rPr>
        <w:t xml:space="preserve"> </w:t>
      </w:r>
      <w:r w:rsidR="00E74261" w:rsidRPr="00E74261">
        <w:rPr>
          <w:rFonts w:ascii="Times New Roman" w:hAnsi="Times New Roman" w:cs="Times New Roman"/>
          <w:color w:val="000000"/>
          <w:sz w:val="24"/>
          <w:szCs w:val="24"/>
        </w:rPr>
        <w:t>Aynı Yönergenin 11 inci maddesinin ikinci fıkrasının (c) bendinde yer alan “onaylar” ifadesi “onaylatır” şeklinde değiştirilmiştir</w:t>
      </w:r>
      <w:r w:rsidR="00E74261">
        <w:rPr>
          <w:rFonts w:ascii="Times New Roman" w:hAnsi="Times New Roman" w:cs="Times New Roman"/>
          <w:color w:val="000000"/>
          <w:sz w:val="24"/>
          <w:szCs w:val="24"/>
        </w:rPr>
        <w:t>.</w:t>
      </w:r>
    </w:p>
    <w:p w:rsidR="001A091C" w:rsidRDefault="00AC792D" w:rsidP="003415EE">
      <w:pPr>
        <w:spacing w:before="120" w:after="120"/>
        <w:ind w:firstLine="567"/>
        <w:jc w:val="both"/>
        <w:rPr>
          <w:rFonts w:ascii="Times New Roman" w:hAnsi="Times New Roman" w:cs="Times New Roman"/>
          <w:color w:val="000000"/>
          <w:sz w:val="24"/>
          <w:szCs w:val="24"/>
        </w:rPr>
      </w:pPr>
      <w:r w:rsidRPr="00AC792D">
        <w:rPr>
          <w:rFonts w:ascii="Times New Roman" w:hAnsi="Times New Roman" w:cs="Times New Roman"/>
          <w:b/>
          <w:color w:val="000000"/>
          <w:sz w:val="24"/>
          <w:szCs w:val="24"/>
        </w:rPr>
        <w:t xml:space="preserve">MADDE 7- </w:t>
      </w:r>
      <w:r w:rsidRPr="00AC792D">
        <w:rPr>
          <w:rFonts w:ascii="Times New Roman" w:hAnsi="Times New Roman" w:cs="Times New Roman"/>
          <w:color w:val="000000"/>
          <w:sz w:val="24"/>
          <w:szCs w:val="24"/>
        </w:rPr>
        <w:t>Aynı Yönergenin 14 üncü maddesinin birinci fıkrası aşağıdaki şekilde yeniden düzenlenmiştir.</w:t>
      </w:r>
    </w:p>
    <w:p w:rsidR="00AC792D" w:rsidRPr="00AC792D" w:rsidRDefault="00AC792D" w:rsidP="003415EE">
      <w:pPr>
        <w:spacing w:before="120" w:after="120"/>
        <w:ind w:firstLine="567"/>
        <w:jc w:val="both"/>
        <w:rPr>
          <w:rFonts w:ascii="Times New Roman" w:hAnsi="Times New Roman" w:cs="Times New Roman"/>
          <w:color w:val="000000"/>
          <w:sz w:val="24"/>
          <w:szCs w:val="24"/>
        </w:rPr>
      </w:pPr>
      <w:proofErr w:type="gramStart"/>
      <w:r w:rsidRPr="00AC792D">
        <w:rPr>
          <w:rFonts w:ascii="Times New Roman" w:hAnsi="Times New Roman" w:cs="Times New Roman"/>
          <w:color w:val="000000"/>
          <w:sz w:val="24"/>
          <w:szCs w:val="24"/>
        </w:rPr>
        <w:t>“</w:t>
      </w:r>
      <w:r w:rsidRPr="00AC792D">
        <w:rPr>
          <w:rFonts w:ascii="Times New Roman" w:hAnsi="Times New Roman" w:cs="Times New Roman"/>
          <w:sz w:val="24"/>
          <w:szCs w:val="24"/>
        </w:rPr>
        <w:t>(1) Velilerin ekonomik</w:t>
      </w:r>
      <w:r w:rsidRPr="00AC792D">
        <w:rPr>
          <w:rFonts w:ascii="Times New Roman" w:hAnsi="Times New Roman" w:cs="Times New Roman"/>
          <w:spacing w:val="-6"/>
          <w:sz w:val="24"/>
          <w:szCs w:val="24"/>
        </w:rPr>
        <w:t xml:space="preserve"> </w:t>
      </w:r>
      <w:r w:rsidRPr="00AC792D">
        <w:rPr>
          <w:rFonts w:ascii="Times New Roman" w:hAnsi="Times New Roman" w:cs="Times New Roman"/>
          <w:sz w:val="24"/>
          <w:szCs w:val="24"/>
        </w:rPr>
        <w:t>durumları</w:t>
      </w:r>
      <w:r w:rsidRPr="00AC792D">
        <w:rPr>
          <w:rFonts w:ascii="Times New Roman" w:hAnsi="Times New Roman" w:cs="Times New Roman"/>
          <w:spacing w:val="-5"/>
          <w:sz w:val="24"/>
          <w:szCs w:val="24"/>
        </w:rPr>
        <w:t xml:space="preserve"> </w:t>
      </w:r>
      <w:r w:rsidRPr="00AC792D">
        <w:rPr>
          <w:rFonts w:ascii="Times New Roman" w:hAnsi="Times New Roman" w:cs="Times New Roman"/>
          <w:sz w:val="24"/>
          <w:szCs w:val="24"/>
        </w:rPr>
        <w:t>ve</w:t>
      </w:r>
      <w:r w:rsidRPr="00AC792D">
        <w:rPr>
          <w:rFonts w:ascii="Times New Roman" w:hAnsi="Times New Roman" w:cs="Times New Roman"/>
          <w:spacing w:val="-7"/>
          <w:sz w:val="24"/>
          <w:szCs w:val="24"/>
        </w:rPr>
        <w:t xml:space="preserve"> </w:t>
      </w:r>
      <w:r w:rsidRPr="00AC792D">
        <w:rPr>
          <w:rFonts w:ascii="Times New Roman" w:hAnsi="Times New Roman" w:cs="Times New Roman"/>
          <w:sz w:val="24"/>
          <w:szCs w:val="24"/>
        </w:rPr>
        <w:t>kulübe</w:t>
      </w:r>
      <w:r w:rsidRPr="00AC792D">
        <w:rPr>
          <w:rFonts w:ascii="Times New Roman" w:hAnsi="Times New Roman" w:cs="Times New Roman"/>
          <w:spacing w:val="-7"/>
          <w:sz w:val="24"/>
          <w:szCs w:val="24"/>
        </w:rPr>
        <w:t xml:space="preserve"> </w:t>
      </w:r>
      <w:r w:rsidRPr="00AC792D">
        <w:rPr>
          <w:rFonts w:ascii="Times New Roman" w:hAnsi="Times New Roman" w:cs="Times New Roman"/>
          <w:sz w:val="24"/>
          <w:szCs w:val="24"/>
        </w:rPr>
        <w:t>devam</w:t>
      </w:r>
      <w:r w:rsidRPr="00AC792D">
        <w:rPr>
          <w:rFonts w:ascii="Times New Roman" w:hAnsi="Times New Roman" w:cs="Times New Roman"/>
          <w:spacing w:val="-5"/>
          <w:sz w:val="24"/>
          <w:szCs w:val="24"/>
        </w:rPr>
        <w:t xml:space="preserve"> </w:t>
      </w:r>
      <w:r w:rsidRPr="00AC792D">
        <w:rPr>
          <w:rFonts w:ascii="Times New Roman" w:hAnsi="Times New Roman" w:cs="Times New Roman"/>
          <w:sz w:val="24"/>
          <w:szCs w:val="24"/>
        </w:rPr>
        <w:t>eden</w:t>
      </w:r>
      <w:r w:rsidRPr="00AC792D">
        <w:rPr>
          <w:rFonts w:ascii="Times New Roman" w:hAnsi="Times New Roman" w:cs="Times New Roman"/>
          <w:spacing w:val="-6"/>
          <w:sz w:val="24"/>
          <w:szCs w:val="24"/>
        </w:rPr>
        <w:t xml:space="preserve"> </w:t>
      </w:r>
      <w:r w:rsidRPr="00AC792D">
        <w:rPr>
          <w:rFonts w:ascii="Times New Roman" w:hAnsi="Times New Roman" w:cs="Times New Roman"/>
          <w:sz w:val="24"/>
          <w:szCs w:val="24"/>
        </w:rPr>
        <w:t>çocuk</w:t>
      </w:r>
      <w:r w:rsidRPr="00AC792D">
        <w:rPr>
          <w:rFonts w:ascii="Times New Roman" w:hAnsi="Times New Roman" w:cs="Times New Roman"/>
          <w:spacing w:val="-3"/>
          <w:sz w:val="24"/>
          <w:szCs w:val="24"/>
        </w:rPr>
        <w:t xml:space="preserve"> </w:t>
      </w:r>
      <w:r w:rsidRPr="00AC792D">
        <w:rPr>
          <w:rFonts w:ascii="Times New Roman" w:hAnsi="Times New Roman" w:cs="Times New Roman"/>
          <w:sz w:val="24"/>
          <w:szCs w:val="24"/>
        </w:rPr>
        <w:t>sayısı</w:t>
      </w:r>
      <w:r w:rsidRPr="00AC792D">
        <w:rPr>
          <w:rFonts w:ascii="Times New Roman" w:hAnsi="Times New Roman" w:cs="Times New Roman"/>
          <w:spacing w:val="-5"/>
          <w:sz w:val="24"/>
          <w:szCs w:val="24"/>
        </w:rPr>
        <w:t xml:space="preserve"> </w:t>
      </w:r>
      <w:r w:rsidRPr="00AC792D">
        <w:rPr>
          <w:rFonts w:ascii="Times New Roman" w:hAnsi="Times New Roman" w:cs="Times New Roman"/>
          <w:sz w:val="24"/>
          <w:szCs w:val="24"/>
        </w:rPr>
        <w:t>esas</w:t>
      </w:r>
      <w:r w:rsidRPr="00AC792D">
        <w:rPr>
          <w:rFonts w:ascii="Times New Roman" w:hAnsi="Times New Roman" w:cs="Times New Roman"/>
          <w:spacing w:val="-6"/>
          <w:sz w:val="24"/>
          <w:szCs w:val="24"/>
        </w:rPr>
        <w:t xml:space="preserve"> </w:t>
      </w:r>
      <w:r w:rsidRPr="00AC792D">
        <w:rPr>
          <w:rFonts w:ascii="Times New Roman" w:hAnsi="Times New Roman" w:cs="Times New Roman"/>
          <w:sz w:val="24"/>
          <w:szCs w:val="24"/>
        </w:rPr>
        <w:t>alınarak;</w:t>
      </w:r>
      <w:r w:rsidRPr="00AC792D">
        <w:rPr>
          <w:rFonts w:ascii="Times New Roman" w:hAnsi="Times New Roman" w:cs="Times New Roman"/>
          <w:spacing w:val="-5"/>
          <w:sz w:val="24"/>
          <w:szCs w:val="24"/>
        </w:rPr>
        <w:t xml:space="preserve"> </w:t>
      </w:r>
      <w:r w:rsidRPr="003415EE">
        <w:rPr>
          <w:rFonts w:ascii="Times New Roman" w:hAnsi="Times New Roman" w:cs="Times New Roman"/>
          <w:sz w:val="24"/>
          <w:szCs w:val="24"/>
        </w:rPr>
        <w:t>çocuk</w:t>
      </w:r>
      <w:r w:rsidRPr="003415EE">
        <w:rPr>
          <w:rFonts w:ascii="Times New Roman" w:hAnsi="Times New Roman" w:cs="Times New Roman"/>
          <w:spacing w:val="-6"/>
          <w:sz w:val="24"/>
          <w:szCs w:val="24"/>
        </w:rPr>
        <w:t xml:space="preserve"> </w:t>
      </w:r>
      <w:r w:rsidRPr="003415EE">
        <w:rPr>
          <w:rFonts w:ascii="Times New Roman" w:hAnsi="Times New Roman" w:cs="Times New Roman"/>
          <w:sz w:val="24"/>
          <w:szCs w:val="24"/>
        </w:rPr>
        <w:t>kulübünün</w:t>
      </w:r>
      <w:r w:rsidRPr="003415EE">
        <w:rPr>
          <w:rFonts w:ascii="Times New Roman" w:hAnsi="Times New Roman" w:cs="Times New Roman"/>
          <w:spacing w:val="-6"/>
          <w:sz w:val="24"/>
          <w:szCs w:val="24"/>
        </w:rPr>
        <w:t xml:space="preserve"> </w:t>
      </w:r>
      <w:r w:rsidRPr="003415EE">
        <w:rPr>
          <w:rFonts w:ascii="Times New Roman" w:hAnsi="Times New Roman" w:cs="Times New Roman"/>
          <w:sz w:val="24"/>
          <w:szCs w:val="24"/>
        </w:rPr>
        <w:t>etkinlik</w:t>
      </w:r>
      <w:r w:rsidRPr="003415EE">
        <w:rPr>
          <w:rFonts w:ascii="Times New Roman" w:hAnsi="Times New Roman" w:cs="Times New Roman"/>
          <w:spacing w:val="-8"/>
          <w:sz w:val="24"/>
          <w:szCs w:val="24"/>
        </w:rPr>
        <w:t xml:space="preserve"> </w:t>
      </w:r>
      <w:r w:rsidRPr="003415EE">
        <w:rPr>
          <w:rFonts w:ascii="Times New Roman" w:hAnsi="Times New Roman" w:cs="Times New Roman"/>
          <w:sz w:val="24"/>
          <w:szCs w:val="24"/>
        </w:rPr>
        <w:t>saat</w:t>
      </w:r>
      <w:r w:rsidRPr="003415EE">
        <w:rPr>
          <w:rFonts w:ascii="Times New Roman" w:hAnsi="Times New Roman" w:cs="Times New Roman"/>
          <w:spacing w:val="-5"/>
          <w:sz w:val="24"/>
          <w:szCs w:val="24"/>
        </w:rPr>
        <w:t xml:space="preserve"> </w:t>
      </w:r>
      <w:r w:rsidRPr="003415EE">
        <w:rPr>
          <w:rFonts w:ascii="Times New Roman" w:hAnsi="Times New Roman" w:cs="Times New Roman"/>
          <w:sz w:val="24"/>
          <w:szCs w:val="24"/>
        </w:rPr>
        <w:t xml:space="preserve">ücreti, Devlet Memurları Kanunu’na göre gündüz öğretimi için belirlenen gösterge rakamı ile aylıklar için belirlenen kat sayının çarpımından oluşan ders saati ücretinin 1/6’sından az, 1/4’ünden fazla olmayacak şekilde kulüp yönetim kurulunca belirlenir. </w:t>
      </w:r>
      <w:proofErr w:type="gramEnd"/>
      <w:r w:rsidRPr="003415EE">
        <w:rPr>
          <w:rFonts w:ascii="Times New Roman" w:hAnsi="Times New Roman" w:cs="Times New Roman"/>
          <w:sz w:val="24"/>
          <w:szCs w:val="24"/>
        </w:rPr>
        <w:t>Ancak beslenme</w:t>
      </w:r>
      <w:r w:rsidR="003A0358">
        <w:rPr>
          <w:rFonts w:ascii="Times New Roman" w:hAnsi="Times New Roman" w:cs="Times New Roman"/>
          <w:sz w:val="24"/>
          <w:szCs w:val="24"/>
        </w:rPr>
        <w:t xml:space="preserve"> hizmeti verilen kulüplerde 1/4</w:t>
      </w:r>
      <w:r w:rsidRPr="003415EE">
        <w:rPr>
          <w:rFonts w:ascii="Times New Roman" w:hAnsi="Times New Roman" w:cs="Times New Roman"/>
          <w:sz w:val="24"/>
          <w:szCs w:val="24"/>
        </w:rPr>
        <w:t>’lük oran</w:t>
      </w:r>
      <w:r w:rsidR="007B514C">
        <w:rPr>
          <w:rFonts w:ascii="Times New Roman" w:hAnsi="Times New Roman" w:cs="Times New Roman"/>
          <w:sz w:val="24"/>
          <w:szCs w:val="24"/>
        </w:rPr>
        <w:t>,</w:t>
      </w:r>
      <w:r w:rsidRPr="003415EE">
        <w:rPr>
          <w:rFonts w:ascii="Times New Roman" w:hAnsi="Times New Roman" w:cs="Times New Roman"/>
          <w:sz w:val="24"/>
          <w:szCs w:val="24"/>
        </w:rPr>
        <w:t xml:space="preserve"> 1/3’e kadar artırılabilir. </w:t>
      </w:r>
      <w:r w:rsidRPr="00AC792D">
        <w:rPr>
          <w:rFonts w:ascii="Times New Roman" w:hAnsi="Times New Roman" w:cs="Times New Roman"/>
          <w:sz w:val="24"/>
          <w:szCs w:val="24"/>
        </w:rPr>
        <w:t>Özel okullarda kurulan çocuk kulüplerinin ücretleri okul yönetimince belirlenir.”</w:t>
      </w:r>
    </w:p>
    <w:p w:rsidR="00AC792D" w:rsidRDefault="002754D9" w:rsidP="003415EE">
      <w:pPr>
        <w:spacing w:before="120" w:after="120"/>
        <w:ind w:firstLine="567"/>
        <w:jc w:val="both"/>
        <w:rPr>
          <w:rFonts w:ascii="Times New Roman" w:hAnsi="Times New Roman" w:cs="Times New Roman"/>
          <w:sz w:val="24"/>
          <w:szCs w:val="24"/>
        </w:rPr>
      </w:pPr>
      <w:r w:rsidRPr="002754D9">
        <w:rPr>
          <w:rFonts w:ascii="Times New Roman" w:hAnsi="Times New Roman" w:cs="Times New Roman"/>
          <w:b/>
          <w:sz w:val="24"/>
          <w:szCs w:val="24"/>
        </w:rPr>
        <w:t xml:space="preserve">MADDE 8- </w:t>
      </w:r>
      <w:r w:rsidRPr="002754D9">
        <w:rPr>
          <w:rFonts w:ascii="Times New Roman" w:hAnsi="Times New Roman" w:cs="Times New Roman"/>
          <w:sz w:val="24"/>
          <w:szCs w:val="24"/>
        </w:rPr>
        <w:t xml:space="preserve">Aynı Yönergenin 16 </w:t>
      </w:r>
      <w:proofErr w:type="spellStart"/>
      <w:r w:rsidRPr="002754D9">
        <w:rPr>
          <w:rFonts w:ascii="Times New Roman" w:hAnsi="Times New Roman" w:cs="Times New Roman"/>
          <w:sz w:val="24"/>
          <w:szCs w:val="24"/>
        </w:rPr>
        <w:t>ncı</w:t>
      </w:r>
      <w:proofErr w:type="spellEnd"/>
      <w:r w:rsidRPr="002754D9">
        <w:rPr>
          <w:rFonts w:ascii="Times New Roman" w:hAnsi="Times New Roman" w:cs="Times New Roman"/>
          <w:sz w:val="24"/>
          <w:szCs w:val="24"/>
        </w:rPr>
        <w:t xml:space="preserve"> maddesinin birinci fıkrasının (a)</w:t>
      </w:r>
      <w:r w:rsidR="00D93E05">
        <w:rPr>
          <w:rFonts w:ascii="Times New Roman" w:hAnsi="Times New Roman" w:cs="Times New Roman"/>
          <w:sz w:val="24"/>
          <w:szCs w:val="24"/>
        </w:rPr>
        <w:t>,</w:t>
      </w:r>
      <w:r w:rsidRPr="002754D9">
        <w:rPr>
          <w:rFonts w:ascii="Times New Roman" w:hAnsi="Times New Roman" w:cs="Times New Roman"/>
          <w:sz w:val="24"/>
          <w:szCs w:val="24"/>
        </w:rPr>
        <w:t xml:space="preserve"> (b)</w:t>
      </w:r>
      <w:r w:rsidR="00D93E05">
        <w:rPr>
          <w:rFonts w:ascii="Times New Roman" w:hAnsi="Times New Roman" w:cs="Times New Roman"/>
          <w:sz w:val="24"/>
          <w:szCs w:val="24"/>
        </w:rPr>
        <w:t xml:space="preserve"> ve (c)</w:t>
      </w:r>
      <w:r w:rsidRPr="002754D9">
        <w:rPr>
          <w:rFonts w:ascii="Times New Roman" w:hAnsi="Times New Roman" w:cs="Times New Roman"/>
          <w:sz w:val="24"/>
          <w:szCs w:val="24"/>
        </w:rPr>
        <w:t xml:space="preserve"> bentleri aşağıdaki şekilde değiştirilmiş, fıkraya (e) bendi eklenmiş, dördüncü ve beşinci fıkrası aşağıdaki şekilde değiştirilmiş, </w:t>
      </w:r>
      <w:r w:rsidR="00C22EE1">
        <w:rPr>
          <w:rFonts w:ascii="Times New Roman" w:hAnsi="Times New Roman" w:cs="Times New Roman"/>
          <w:sz w:val="24"/>
          <w:szCs w:val="24"/>
        </w:rPr>
        <w:t xml:space="preserve">maddeye </w:t>
      </w:r>
      <w:r w:rsidRPr="002754D9">
        <w:rPr>
          <w:rFonts w:ascii="Times New Roman" w:hAnsi="Times New Roman" w:cs="Times New Roman"/>
          <w:sz w:val="24"/>
          <w:szCs w:val="24"/>
        </w:rPr>
        <w:t xml:space="preserve">aşağıdaki dokuzuncu fıkra eklenmiştir. </w:t>
      </w:r>
    </w:p>
    <w:p w:rsidR="00804787" w:rsidRPr="001E4129" w:rsidRDefault="001E4129" w:rsidP="003415EE">
      <w:pPr>
        <w:spacing w:after="120"/>
        <w:ind w:firstLine="567"/>
        <w:rPr>
          <w:rFonts w:ascii="Times New Roman" w:hAnsi="Times New Roman" w:cs="Times New Roman"/>
          <w:sz w:val="24"/>
          <w:szCs w:val="24"/>
        </w:rPr>
      </w:pPr>
      <w:r w:rsidRPr="001E4129">
        <w:rPr>
          <w:rFonts w:ascii="Times New Roman" w:hAnsi="Times New Roman" w:cs="Times New Roman"/>
          <w:sz w:val="24"/>
          <w:szCs w:val="24"/>
        </w:rPr>
        <w:t xml:space="preserve">“a) </w:t>
      </w:r>
      <w:r w:rsidR="00804787" w:rsidRPr="001E4129">
        <w:rPr>
          <w:rFonts w:ascii="Times New Roman" w:hAnsi="Times New Roman" w:cs="Times New Roman"/>
          <w:sz w:val="24"/>
          <w:szCs w:val="24"/>
        </w:rPr>
        <w:t>%26’sı temel giderlere,</w:t>
      </w:r>
    </w:p>
    <w:p w:rsidR="001E5745" w:rsidRDefault="001E4129" w:rsidP="003415EE">
      <w:pPr>
        <w:spacing w:after="120"/>
        <w:ind w:firstLine="567"/>
        <w:rPr>
          <w:rFonts w:ascii="Times New Roman" w:hAnsi="Times New Roman" w:cs="Times New Roman"/>
          <w:sz w:val="24"/>
          <w:szCs w:val="24"/>
        </w:rPr>
      </w:pPr>
      <w:r w:rsidRPr="001E4129">
        <w:rPr>
          <w:rFonts w:ascii="Times New Roman" w:hAnsi="Times New Roman" w:cs="Times New Roman"/>
          <w:sz w:val="24"/>
          <w:szCs w:val="24"/>
        </w:rPr>
        <w:t xml:space="preserve">b) </w:t>
      </w:r>
      <w:r w:rsidR="00804787" w:rsidRPr="001E4129">
        <w:rPr>
          <w:rFonts w:ascii="Times New Roman" w:hAnsi="Times New Roman" w:cs="Times New Roman"/>
          <w:sz w:val="24"/>
          <w:szCs w:val="24"/>
        </w:rPr>
        <w:t>%55’i kulüpte görevlendirilen öğretmen, usta öğretici ve koordinatör öğretmene,</w:t>
      </w:r>
    </w:p>
    <w:p w:rsidR="002754D9" w:rsidRPr="001E4129" w:rsidRDefault="001E5745" w:rsidP="00D93E05">
      <w:pPr>
        <w:spacing w:after="120"/>
        <w:ind w:firstLine="567"/>
        <w:jc w:val="both"/>
        <w:rPr>
          <w:rFonts w:ascii="Times New Roman" w:hAnsi="Times New Roman" w:cs="Times New Roman"/>
          <w:sz w:val="24"/>
          <w:szCs w:val="24"/>
        </w:rPr>
      </w:pPr>
      <w:r w:rsidRPr="001E5745">
        <w:rPr>
          <w:rFonts w:ascii="Times New Roman" w:hAnsi="Times New Roman" w:cs="Times New Roman"/>
          <w:sz w:val="24"/>
          <w:szCs w:val="24"/>
        </w:rPr>
        <w:t>c)</w:t>
      </w:r>
      <w:r>
        <w:rPr>
          <w:rFonts w:ascii="Times New Roman" w:hAnsi="Times New Roman" w:cs="Times New Roman"/>
          <w:sz w:val="24"/>
          <w:szCs w:val="24"/>
        </w:rPr>
        <w:t xml:space="preserve"> </w:t>
      </w:r>
      <w:r w:rsidRPr="001E5745">
        <w:rPr>
          <w:rFonts w:ascii="Times New Roman" w:hAnsi="Times New Roman" w:cs="Times New Roman"/>
          <w:sz w:val="24"/>
          <w:szCs w:val="24"/>
        </w:rPr>
        <w:t>%7’si kulüp yönetim kurulu başkanı, % 5’i kulüp yönetim kurulunda görevli müdür yardımcısı ya da müdür yardımcısı olmayan okullarda müdür yardımcısı yerine görevlendirilen üye öğretmene,</w:t>
      </w:r>
      <w:r w:rsidR="00804787" w:rsidRPr="001E4129">
        <w:rPr>
          <w:rFonts w:ascii="Times New Roman" w:hAnsi="Times New Roman" w:cs="Times New Roman"/>
          <w:sz w:val="24"/>
          <w:szCs w:val="24"/>
        </w:rPr>
        <w:t>”</w:t>
      </w:r>
    </w:p>
    <w:p w:rsidR="00211681" w:rsidRDefault="001E4129" w:rsidP="003415EE">
      <w:pPr>
        <w:spacing w:after="120"/>
        <w:ind w:firstLine="567"/>
        <w:jc w:val="both"/>
        <w:rPr>
          <w:rFonts w:ascii="Times New Roman" w:hAnsi="Times New Roman" w:cs="Times New Roman"/>
          <w:sz w:val="24"/>
          <w:szCs w:val="24"/>
        </w:rPr>
      </w:pPr>
      <w:r>
        <w:rPr>
          <w:rFonts w:ascii="Times New Roman" w:hAnsi="Times New Roman" w:cs="Times New Roman"/>
          <w:sz w:val="24"/>
          <w:szCs w:val="24"/>
        </w:rPr>
        <w:t>“</w:t>
      </w:r>
      <w:r w:rsidRPr="001E4129">
        <w:rPr>
          <w:rFonts w:ascii="Times New Roman" w:hAnsi="Times New Roman" w:cs="Times New Roman"/>
          <w:sz w:val="24"/>
          <w:szCs w:val="24"/>
        </w:rPr>
        <w:t>e) % 1’i denetim yetkililerine,</w:t>
      </w:r>
      <w:r>
        <w:rPr>
          <w:rFonts w:ascii="Times New Roman" w:hAnsi="Times New Roman" w:cs="Times New Roman"/>
          <w:sz w:val="24"/>
          <w:szCs w:val="24"/>
        </w:rPr>
        <w:t>”</w:t>
      </w:r>
    </w:p>
    <w:p w:rsidR="00AF71CA" w:rsidRPr="00AF71CA" w:rsidRDefault="00AF71CA" w:rsidP="003415EE">
      <w:pPr>
        <w:spacing w:after="120"/>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sidRPr="00AF71CA">
        <w:rPr>
          <w:rFonts w:ascii="Times New Roman" w:hAnsi="Times New Roman" w:cs="Times New Roman"/>
          <w:sz w:val="24"/>
          <w:szCs w:val="24"/>
        </w:rPr>
        <w:t xml:space="preserve">(4) Aylık brüt ödemeler; ek gösterge dâhil en yüksek devlet memuru brüt aylığının, kulüpte görevlendirilen öğretmen ve usta öğreticilerden resmî görevi bulunanlar için % 300’ünü, resmî görevi bulunmayanlar için % 400’ünü, denetim yetkilisi, kulüp yönetim kurulu başkanı ile koordinatör öğretmenler için % 275’ini, </w:t>
      </w:r>
      <w:r w:rsidR="003F1DFB" w:rsidRPr="003F1DFB">
        <w:rPr>
          <w:rFonts w:ascii="Times New Roman" w:hAnsi="Times New Roman" w:cs="Times New Roman"/>
          <w:sz w:val="24"/>
          <w:szCs w:val="24"/>
        </w:rPr>
        <w:t xml:space="preserve">kulüp yönetim kurulunda </w:t>
      </w:r>
      <w:r w:rsidR="003F1DFB" w:rsidRPr="003F1DFB">
        <w:rPr>
          <w:rFonts w:ascii="Times New Roman" w:hAnsi="Times New Roman" w:cs="Times New Roman"/>
          <w:sz w:val="24"/>
          <w:szCs w:val="24"/>
        </w:rPr>
        <w:lastRenderedPageBreak/>
        <w:t xml:space="preserve">görevli müdür yardımcısı </w:t>
      </w:r>
      <w:r w:rsidR="003F1DFB">
        <w:rPr>
          <w:rFonts w:ascii="Times New Roman" w:hAnsi="Times New Roman" w:cs="Times New Roman"/>
          <w:sz w:val="24"/>
          <w:szCs w:val="24"/>
        </w:rPr>
        <w:t>için % 250’sini</w:t>
      </w:r>
      <w:r w:rsidRPr="00AF71CA">
        <w:rPr>
          <w:rFonts w:ascii="Times New Roman" w:hAnsi="Times New Roman" w:cs="Times New Roman"/>
          <w:sz w:val="24"/>
          <w:szCs w:val="24"/>
        </w:rPr>
        <w:t>, kulübün yazışma ve muhasebe işleri ile temizlik, bakım ve beslenme işlerini yürüten personel için % 200’ünü geçemez.</w:t>
      </w:r>
      <w:proofErr w:type="gramEnd"/>
    </w:p>
    <w:p w:rsidR="00AF71CA" w:rsidRPr="00AF71CA" w:rsidRDefault="00AF71CA" w:rsidP="003415EE">
      <w:pPr>
        <w:spacing w:after="120"/>
        <w:ind w:firstLine="567"/>
        <w:jc w:val="both"/>
        <w:rPr>
          <w:rFonts w:ascii="Times New Roman" w:hAnsi="Times New Roman" w:cs="Times New Roman"/>
          <w:sz w:val="24"/>
          <w:szCs w:val="24"/>
        </w:rPr>
      </w:pPr>
      <w:r w:rsidRPr="00AF71CA">
        <w:rPr>
          <w:rFonts w:ascii="Times New Roman" w:hAnsi="Times New Roman" w:cs="Times New Roman"/>
          <w:sz w:val="24"/>
          <w:szCs w:val="24"/>
        </w:rPr>
        <w:t>(5) Öğretmen, usta öğretici ve koordinatör öğretmen ücretleri belirlenirken, girdikleri kulüp etkinlik saatine göre bu maddenin birinci fıkrasının (b) bendindeki miktar, dördüncü fıkrasındaki oranlara göre üst limitleri geçmeyecek şekilde paylaştırılır.</w:t>
      </w:r>
      <w:r>
        <w:rPr>
          <w:rFonts w:ascii="Times New Roman" w:hAnsi="Times New Roman" w:cs="Times New Roman"/>
          <w:sz w:val="24"/>
          <w:szCs w:val="24"/>
        </w:rPr>
        <w:t>”</w:t>
      </w:r>
    </w:p>
    <w:p w:rsidR="001E4129" w:rsidRDefault="00AF71CA" w:rsidP="003415EE">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w:t>
      </w:r>
      <w:r w:rsidRPr="00AF71CA">
        <w:rPr>
          <w:rFonts w:ascii="Times New Roman" w:hAnsi="Times New Roman" w:cs="Times New Roman"/>
          <w:sz w:val="24"/>
          <w:szCs w:val="24"/>
        </w:rPr>
        <w:t>(9) Denetim yetkililerine ödenecek ücretler için İl Millî Eğitim Müdürlükleri adına banka hesabı açılır. Çocuk kulübü açan okullar, kulüp gelirlerinin birinci fıkranın (e) bendinde belirtilen oran kadarını her ay bu hesaba yatırırlar. Bu hesapta toplanan miktar il genelindeki denetim yetkililerine dördüncü fıkradaki oranlara göre üst limitleri geçmeyecek şekilde dağıtılır. Hesapta kalan para, okulların gönderdikleri oran doğrultusunda ay sonunda tekrar okulların çocuk kulübü ile ilişkili hesaplarına aktarılır.</w:t>
      </w:r>
      <w:r>
        <w:rPr>
          <w:rFonts w:ascii="Times New Roman" w:hAnsi="Times New Roman" w:cs="Times New Roman"/>
          <w:sz w:val="24"/>
          <w:szCs w:val="24"/>
        </w:rPr>
        <w:t>”</w:t>
      </w:r>
    </w:p>
    <w:p w:rsidR="00AF71CA" w:rsidRDefault="00474021" w:rsidP="003415EE">
      <w:pPr>
        <w:spacing w:before="120" w:after="120"/>
        <w:ind w:firstLine="567"/>
        <w:jc w:val="both"/>
        <w:rPr>
          <w:rFonts w:ascii="Times New Roman" w:hAnsi="Times New Roman" w:cs="Times New Roman"/>
          <w:sz w:val="24"/>
          <w:szCs w:val="24"/>
        </w:rPr>
      </w:pPr>
      <w:r w:rsidRPr="00474021">
        <w:rPr>
          <w:rFonts w:ascii="Times New Roman" w:hAnsi="Times New Roman" w:cs="Times New Roman"/>
          <w:b/>
          <w:sz w:val="24"/>
          <w:szCs w:val="24"/>
        </w:rPr>
        <w:t xml:space="preserve">MADDE 9- </w:t>
      </w:r>
      <w:r w:rsidRPr="00474021">
        <w:rPr>
          <w:rFonts w:ascii="Times New Roman" w:hAnsi="Times New Roman" w:cs="Times New Roman"/>
          <w:sz w:val="24"/>
          <w:szCs w:val="24"/>
        </w:rPr>
        <w:t xml:space="preserve">Aynı </w:t>
      </w:r>
      <w:r w:rsidR="003A0358">
        <w:rPr>
          <w:rFonts w:ascii="Times New Roman" w:hAnsi="Times New Roman" w:cs="Times New Roman"/>
          <w:sz w:val="24"/>
          <w:szCs w:val="24"/>
        </w:rPr>
        <w:t xml:space="preserve">Yönergenin 17 </w:t>
      </w:r>
      <w:proofErr w:type="spellStart"/>
      <w:r w:rsidRPr="00474021">
        <w:rPr>
          <w:rFonts w:ascii="Times New Roman" w:hAnsi="Times New Roman" w:cs="Times New Roman"/>
          <w:sz w:val="24"/>
          <w:szCs w:val="24"/>
        </w:rPr>
        <w:t>nci</w:t>
      </w:r>
      <w:proofErr w:type="spellEnd"/>
      <w:r w:rsidRPr="00474021">
        <w:rPr>
          <w:rFonts w:ascii="Times New Roman" w:hAnsi="Times New Roman" w:cs="Times New Roman"/>
          <w:sz w:val="24"/>
          <w:szCs w:val="24"/>
        </w:rPr>
        <w:t xml:space="preserve"> maddesinin birinci fıkrasına (d) bendi eklenmiştir.</w:t>
      </w:r>
    </w:p>
    <w:p w:rsidR="00474021" w:rsidRDefault="00474021" w:rsidP="003415EE">
      <w:pPr>
        <w:spacing w:before="120" w:after="120"/>
        <w:ind w:firstLine="567"/>
        <w:jc w:val="both"/>
        <w:rPr>
          <w:rFonts w:ascii="Times New Roman" w:hAnsi="Times New Roman" w:cs="Times New Roman"/>
          <w:sz w:val="24"/>
          <w:szCs w:val="24"/>
        </w:rPr>
      </w:pPr>
      <w:r>
        <w:rPr>
          <w:rFonts w:ascii="Times New Roman" w:hAnsi="Times New Roman" w:cs="Times New Roman"/>
          <w:sz w:val="24"/>
          <w:szCs w:val="24"/>
        </w:rPr>
        <w:t>“</w:t>
      </w:r>
      <w:r w:rsidRPr="00474021">
        <w:rPr>
          <w:rFonts w:ascii="Times New Roman" w:hAnsi="Times New Roman" w:cs="Times New Roman"/>
          <w:sz w:val="24"/>
          <w:szCs w:val="24"/>
        </w:rPr>
        <w:t>d) Kulüp denetim dosyası,</w:t>
      </w:r>
      <w:r>
        <w:rPr>
          <w:rFonts w:ascii="Times New Roman" w:hAnsi="Times New Roman" w:cs="Times New Roman"/>
          <w:sz w:val="24"/>
          <w:szCs w:val="24"/>
        </w:rPr>
        <w:t>”</w:t>
      </w:r>
    </w:p>
    <w:p w:rsidR="00474021" w:rsidRPr="00474021" w:rsidRDefault="00474021" w:rsidP="003415EE">
      <w:pPr>
        <w:spacing w:before="120" w:after="120"/>
        <w:ind w:firstLine="567"/>
        <w:jc w:val="both"/>
        <w:rPr>
          <w:rFonts w:ascii="Times New Roman" w:hAnsi="Times New Roman" w:cs="Times New Roman"/>
          <w:sz w:val="24"/>
          <w:szCs w:val="24"/>
        </w:rPr>
      </w:pPr>
      <w:r w:rsidRPr="003415EE">
        <w:rPr>
          <w:rFonts w:ascii="Times New Roman" w:hAnsi="Times New Roman" w:cs="Times New Roman"/>
          <w:b/>
          <w:sz w:val="24"/>
          <w:szCs w:val="24"/>
        </w:rPr>
        <w:t>MADDE 10-</w:t>
      </w:r>
      <w:r w:rsidRPr="00474021">
        <w:rPr>
          <w:rFonts w:ascii="Times New Roman" w:hAnsi="Times New Roman" w:cs="Times New Roman"/>
          <w:sz w:val="24"/>
          <w:szCs w:val="24"/>
        </w:rPr>
        <w:t xml:space="preserve"> Aynı Yönergenin 18 inci maddesinin birinci fıkrası aşağıdaki şekilde değiştirilmiş, maddeye aşağıdaki ikinci fıkra eklenmiştir.</w:t>
      </w:r>
    </w:p>
    <w:p w:rsidR="00474021" w:rsidRPr="00474021" w:rsidRDefault="00474021" w:rsidP="003415EE">
      <w:pPr>
        <w:spacing w:after="120"/>
        <w:ind w:firstLine="567"/>
        <w:jc w:val="both"/>
        <w:rPr>
          <w:rFonts w:ascii="Times New Roman" w:hAnsi="Times New Roman" w:cs="Times New Roman"/>
          <w:sz w:val="24"/>
          <w:szCs w:val="24"/>
        </w:rPr>
      </w:pPr>
      <w:r>
        <w:rPr>
          <w:rFonts w:ascii="Times New Roman" w:hAnsi="Times New Roman" w:cs="Times New Roman"/>
          <w:sz w:val="24"/>
          <w:szCs w:val="24"/>
        </w:rPr>
        <w:t>“</w:t>
      </w:r>
      <w:r w:rsidRPr="00474021">
        <w:rPr>
          <w:rFonts w:ascii="Times New Roman" w:hAnsi="Times New Roman" w:cs="Times New Roman"/>
          <w:sz w:val="24"/>
          <w:szCs w:val="24"/>
        </w:rPr>
        <w:t>(1) Çocuk kulübü eğitim etkinlikleri ile evrak, defter ve dosyaların zamanında, doğru ve düzgün olarak tutulup tutulmadığı, yönetici, öğretmen ve diğer personelin görevlerini zamanında ve düzenli olarak yürütüp yürütmedikleri ve benzeri hususlar, yönetim kurulu başkanı ile denetim yetkilisi tarafından aylık olarak denetlenir. Denetim sonucu hazırlanan “Çocuk Kulübü Denetim Formu (EK-6)” kulüp denetim dosyasında saklanır.</w:t>
      </w:r>
    </w:p>
    <w:p w:rsidR="00474021" w:rsidRDefault="00474021" w:rsidP="003415EE">
      <w:pPr>
        <w:spacing w:after="120"/>
        <w:ind w:firstLine="567"/>
        <w:jc w:val="both"/>
        <w:rPr>
          <w:rFonts w:ascii="Times New Roman" w:hAnsi="Times New Roman" w:cs="Times New Roman"/>
          <w:sz w:val="24"/>
          <w:szCs w:val="24"/>
        </w:rPr>
      </w:pPr>
      <w:proofErr w:type="gramStart"/>
      <w:r w:rsidRPr="00474021">
        <w:rPr>
          <w:rFonts w:ascii="Times New Roman" w:hAnsi="Times New Roman" w:cs="Times New Roman"/>
          <w:sz w:val="24"/>
          <w:szCs w:val="24"/>
        </w:rPr>
        <w:t xml:space="preserve">(2) Denetim Yetkilileri, il/ilçe millî eğitim müdürü, temel eğitimden sorumlu il millî eğitim müdür yardımcısı, il/ilçe temel eğitim şube müdürüne ek olarak ihtiyaca göre diğer il millî eğitim müdür yardımcılarından, diğer şube müdürlerinden ve </w:t>
      </w:r>
      <w:r w:rsidR="006460D1">
        <w:rPr>
          <w:rFonts w:ascii="Times New Roman" w:hAnsi="Times New Roman" w:cs="Times New Roman"/>
          <w:sz w:val="24"/>
          <w:szCs w:val="24"/>
        </w:rPr>
        <w:t xml:space="preserve">il </w:t>
      </w:r>
      <w:r w:rsidRPr="00474021">
        <w:rPr>
          <w:rFonts w:ascii="Times New Roman" w:hAnsi="Times New Roman" w:cs="Times New Roman"/>
          <w:sz w:val="24"/>
          <w:szCs w:val="24"/>
        </w:rPr>
        <w:t>eğitim müfettişleri</w:t>
      </w:r>
      <w:r w:rsidR="00332583">
        <w:rPr>
          <w:rFonts w:ascii="Times New Roman" w:hAnsi="Times New Roman" w:cs="Times New Roman"/>
          <w:sz w:val="24"/>
          <w:szCs w:val="24"/>
        </w:rPr>
        <w:t>/</w:t>
      </w:r>
      <w:r w:rsidR="006460D1">
        <w:rPr>
          <w:rFonts w:ascii="Times New Roman" w:hAnsi="Times New Roman" w:cs="Times New Roman"/>
          <w:sz w:val="24"/>
          <w:szCs w:val="24"/>
        </w:rPr>
        <w:t>il eğitim müfettiş yardımcılarından</w:t>
      </w:r>
      <w:r w:rsidRPr="00474021">
        <w:rPr>
          <w:rFonts w:ascii="Times New Roman" w:hAnsi="Times New Roman" w:cs="Times New Roman"/>
          <w:sz w:val="24"/>
          <w:szCs w:val="24"/>
        </w:rPr>
        <w:t xml:space="preserve">; büyükşehir il millî eğitim müdürlükleri için 15 kişiye kadar, büyükşehirlerdeki ilçeler </w:t>
      </w:r>
      <w:r w:rsidR="00F30AC7" w:rsidRPr="00474021">
        <w:rPr>
          <w:rFonts w:ascii="Times New Roman" w:hAnsi="Times New Roman" w:cs="Times New Roman"/>
          <w:sz w:val="24"/>
          <w:szCs w:val="24"/>
        </w:rPr>
        <w:t>dâhil</w:t>
      </w:r>
      <w:r w:rsidRPr="00474021">
        <w:rPr>
          <w:rFonts w:ascii="Times New Roman" w:hAnsi="Times New Roman" w:cs="Times New Roman"/>
          <w:sz w:val="24"/>
          <w:szCs w:val="24"/>
        </w:rPr>
        <w:t xml:space="preserve"> olmak üzere diğer il ve ilçeler için de 5 kişiyi geçmeyecek şekilde belirlenir.</w:t>
      </w:r>
      <w:r>
        <w:rPr>
          <w:rFonts w:ascii="Times New Roman" w:hAnsi="Times New Roman" w:cs="Times New Roman"/>
          <w:sz w:val="24"/>
          <w:szCs w:val="24"/>
        </w:rPr>
        <w:t>”</w:t>
      </w:r>
      <w:proofErr w:type="gramEnd"/>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11-</w:t>
      </w:r>
      <w:r w:rsidRPr="00892BCA">
        <w:rPr>
          <w:rFonts w:ascii="Times New Roman" w:hAnsi="Times New Roman" w:cs="Times New Roman"/>
          <w:sz w:val="24"/>
          <w:szCs w:val="24"/>
        </w:rPr>
        <w:t xml:space="preserve"> Aynı Yönergenin ekinde yer alan EK-1 ÇOCUK KULÜBÜ ONAY ÖRNEĞİ aşağıdaki şekilde değiştirilmiştir.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12-</w:t>
      </w:r>
      <w:r w:rsidRPr="00892BCA">
        <w:rPr>
          <w:rFonts w:ascii="Times New Roman" w:hAnsi="Times New Roman" w:cs="Times New Roman"/>
          <w:sz w:val="24"/>
          <w:szCs w:val="24"/>
        </w:rPr>
        <w:t xml:space="preserve"> Aynı Yönergenin ekinde yer alan EK-2 ÇOCUK KULÜBÜ SÖZLEŞMESİ aşağıdaki şekilde değiştirilmiştir.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13-</w:t>
      </w:r>
      <w:r w:rsidRPr="00892BCA">
        <w:rPr>
          <w:rFonts w:ascii="Times New Roman" w:hAnsi="Times New Roman" w:cs="Times New Roman"/>
          <w:sz w:val="24"/>
          <w:szCs w:val="24"/>
        </w:rPr>
        <w:t xml:space="preserve"> Aynı Yönergenin ekinde yer alan EK-3 ÇOCUK KULÜPLERİ ÖRNEK BÜTÇE TABLOSU aşağıdaki şekilde değiştirilmiştir.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14-</w:t>
      </w:r>
      <w:r w:rsidRPr="00892BCA">
        <w:rPr>
          <w:rFonts w:ascii="Times New Roman" w:hAnsi="Times New Roman" w:cs="Times New Roman"/>
          <w:sz w:val="24"/>
          <w:szCs w:val="24"/>
        </w:rPr>
        <w:t xml:space="preserve"> Aynı Yönergenin ekinde yer alan EK-4 ÇOCUK KULÜBÜ BAŞVURU FORMU aşağıdaki şekilde değiştirilmiştir.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15-</w:t>
      </w:r>
      <w:r w:rsidRPr="00892BCA">
        <w:rPr>
          <w:rFonts w:ascii="Times New Roman" w:hAnsi="Times New Roman" w:cs="Times New Roman"/>
          <w:sz w:val="24"/>
          <w:szCs w:val="24"/>
        </w:rPr>
        <w:t xml:space="preserve"> Aynı Yönergenin ekinde yer alan EK-5 ÇOCUK KULÜBÜ ACİL DURUMLARDA BAŞVURULACAK KİŞİLER FORMU aşağıdaki şekilde değiştirilmiştir.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16-</w:t>
      </w:r>
      <w:r w:rsidRPr="00892BCA">
        <w:rPr>
          <w:rFonts w:ascii="Times New Roman" w:hAnsi="Times New Roman" w:cs="Times New Roman"/>
          <w:sz w:val="24"/>
          <w:szCs w:val="24"/>
        </w:rPr>
        <w:t xml:space="preserve"> Aynı Yönergenin ekine EK-6 ÇOCUK KULÜBÜ DENETİM FORMU eklenmiştir.</w:t>
      </w:r>
    </w:p>
    <w:p w:rsidR="00892BCA" w:rsidRPr="00892BCA"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17-</w:t>
      </w:r>
      <w:r w:rsidRPr="00892BCA">
        <w:rPr>
          <w:rFonts w:ascii="Times New Roman" w:hAnsi="Times New Roman" w:cs="Times New Roman"/>
          <w:sz w:val="24"/>
          <w:szCs w:val="24"/>
        </w:rPr>
        <w:t xml:space="preserve"> Bu Yönerge yayımı tarihinde yürürlüğe girer.</w:t>
      </w:r>
    </w:p>
    <w:p w:rsidR="00474021" w:rsidRDefault="00892BCA" w:rsidP="00892BCA">
      <w:pPr>
        <w:spacing w:after="120"/>
        <w:ind w:firstLine="567"/>
        <w:jc w:val="both"/>
        <w:rPr>
          <w:rFonts w:ascii="Times New Roman" w:hAnsi="Times New Roman" w:cs="Times New Roman"/>
          <w:sz w:val="24"/>
          <w:szCs w:val="24"/>
        </w:rPr>
      </w:pPr>
      <w:r w:rsidRPr="00892BCA">
        <w:rPr>
          <w:rFonts w:ascii="Times New Roman" w:hAnsi="Times New Roman" w:cs="Times New Roman"/>
          <w:b/>
          <w:sz w:val="24"/>
          <w:szCs w:val="24"/>
        </w:rPr>
        <w:t>MADDE 18-</w:t>
      </w:r>
      <w:r w:rsidRPr="00892BCA">
        <w:rPr>
          <w:rFonts w:ascii="Times New Roman" w:hAnsi="Times New Roman" w:cs="Times New Roman"/>
          <w:sz w:val="24"/>
          <w:szCs w:val="24"/>
        </w:rPr>
        <w:t xml:space="preserve"> Bu Yönerge hükümlerini Millî Eğitim Bakanı yürütür.</w:t>
      </w:r>
    </w:p>
    <w:p w:rsidR="00E11E33" w:rsidRDefault="00E11E33" w:rsidP="00892BCA">
      <w:pPr>
        <w:spacing w:after="120"/>
        <w:ind w:firstLine="567"/>
        <w:jc w:val="both"/>
        <w:rPr>
          <w:rFonts w:ascii="Times New Roman" w:hAnsi="Times New Roman" w:cs="Times New Roman"/>
          <w:sz w:val="24"/>
          <w:szCs w:val="24"/>
        </w:rPr>
      </w:pPr>
    </w:p>
    <w:p w:rsidR="00E11E33" w:rsidRDefault="00E11E33">
      <w:pPr>
        <w:rPr>
          <w:rFonts w:ascii="Times New Roman" w:hAnsi="Times New Roman" w:cs="Times New Roman"/>
          <w:sz w:val="24"/>
          <w:szCs w:val="24"/>
        </w:rPr>
      </w:pPr>
      <w:r>
        <w:rPr>
          <w:rFonts w:ascii="Times New Roman" w:hAnsi="Times New Roman" w:cs="Times New Roman"/>
          <w:sz w:val="24"/>
          <w:szCs w:val="24"/>
        </w:rPr>
        <w:br w:type="page"/>
      </w:r>
    </w:p>
    <w:p w:rsidR="00E11E33" w:rsidRPr="00E11E33" w:rsidRDefault="00E11E33" w:rsidP="00E11E33">
      <w:pPr>
        <w:ind w:right="322"/>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EK-1</w:t>
      </w:r>
    </w:p>
    <w:p w:rsidR="00E11E33" w:rsidRPr="00E11E33" w:rsidRDefault="00E11E33" w:rsidP="00E11E33">
      <w:pPr>
        <w:jc w:val="center"/>
        <w:rPr>
          <w:rFonts w:ascii="Times New Roman" w:eastAsia="Calibri" w:hAnsi="Times New Roman" w:cs="Times New Roman"/>
          <w:b/>
          <w:sz w:val="18"/>
          <w:szCs w:val="18"/>
        </w:rPr>
      </w:pPr>
      <w:r w:rsidRPr="00E11E33">
        <w:rPr>
          <w:rFonts w:ascii="Times New Roman" w:eastAsia="Calibri" w:hAnsi="Times New Roman" w:cs="Times New Roman"/>
          <w:b/>
          <w:sz w:val="18"/>
          <w:szCs w:val="18"/>
        </w:rPr>
        <w:t>ÇOCUK KULÜBÜ ONAY ÖRNEĞİ</w:t>
      </w:r>
    </w:p>
    <w:p w:rsidR="00E11E33" w:rsidRPr="00E11E33" w:rsidRDefault="00E11E33" w:rsidP="00E11E33">
      <w:pPr>
        <w:tabs>
          <w:tab w:val="left" w:pos="5103"/>
        </w:tabs>
        <w:rPr>
          <w:rFonts w:ascii="Times New Roman" w:eastAsia="Calibri" w:hAnsi="Times New Roman" w:cs="Times New Roman"/>
          <w:sz w:val="18"/>
          <w:szCs w:val="18"/>
        </w:rPr>
      </w:pPr>
      <w:r w:rsidRPr="00E11E33">
        <w:rPr>
          <w:rFonts w:ascii="Times New Roman" w:eastAsia="Calibri" w:hAnsi="Times New Roman" w:cs="Times New Roman"/>
          <w:sz w:val="18"/>
          <w:szCs w:val="18"/>
        </w:rPr>
        <w:t>ÇOCUK KULÜBÜ YÖNETİM KURULU</w:t>
      </w:r>
      <w:r w:rsidRPr="00E11E33">
        <w:rPr>
          <w:rFonts w:ascii="Times New Roman" w:eastAsia="Calibri" w:hAnsi="Times New Roman" w:cs="Times New Roman"/>
          <w:sz w:val="18"/>
          <w:szCs w:val="18"/>
        </w:rPr>
        <w:tab/>
        <w:t>GÖREVİ</w:t>
      </w:r>
    </w:p>
    <w:p w:rsidR="00E11E33" w:rsidRPr="00E11E33" w:rsidRDefault="00E11E33" w:rsidP="00E11E33">
      <w:pPr>
        <w:numPr>
          <w:ilvl w:val="0"/>
          <w:numId w:val="4"/>
        </w:numPr>
        <w:tabs>
          <w:tab w:val="left" w:pos="284"/>
          <w:tab w:val="left" w:pos="5103"/>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ab/>
        <w:t>Okul Müdürü</w:t>
      </w:r>
    </w:p>
    <w:p w:rsidR="00E11E33" w:rsidRPr="00E11E33" w:rsidRDefault="00E11E33" w:rsidP="00E11E33">
      <w:pPr>
        <w:numPr>
          <w:ilvl w:val="0"/>
          <w:numId w:val="4"/>
        </w:numPr>
        <w:tabs>
          <w:tab w:val="left" w:pos="284"/>
          <w:tab w:val="left" w:pos="5103"/>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ab/>
        <w:t>Müdür Yardımcısı</w:t>
      </w:r>
    </w:p>
    <w:p w:rsidR="00E11E33" w:rsidRPr="00E11E33" w:rsidRDefault="00E11E33" w:rsidP="00E11E33">
      <w:pPr>
        <w:numPr>
          <w:ilvl w:val="0"/>
          <w:numId w:val="4"/>
        </w:numPr>
        <w:tabs>
          <w:tab w:val="left" w:pos="284"/>
          <w:tab w:val="left" w:pos="5103"/>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ab/>
        <w:t>Öğretmen veya Koordinatör Öğretmen</w:t>
      </w:r>
    </w:p>
    <w:p w:rsidR="00E11E33" w:rsidRPr="00E11E33" w:rsidRDefault="00E11E33" w:rsidP="00E11E33">
      <w:pPr>
        <w:numPr>
          <w:ilvl w:val="0"/>
          <w:numId w:val="4"/>
        </w:numPr>
        <w:tabs>
          <w:tab w:val="left" w:pos="284"/>
          <w:tab w:val="left" w:pos="5103"/>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ab/>
        <w:t>Okul Aile Birliği Başkanı veya Muhasip Üye</w:t>
      </w:r>
    </w:p>
    <w:p w:rsidR="00E11E33" w:rsidRPr="00E11E33" w:rsidRDefault="00E11E33" w:rsidP="00E11E33">
      <w:pPr>
        <w:numPr>
          <w:ilvl w:val="0"/>
          <w:numId w:val="4"/>
        </w:numPr>
        <w:tabs>
          <w:tab w:val="left" w:pos="284"/>
          <w:tab w:val="left" w:pos="5103"/>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 xml:space="preserve"> </w:t>
      </w:r>
      <w:r w:rsidRPr="00E11E33">
        <w:rPr>
          <w:rFonts w:ascii="Times New Roman" w:eastAsia="Calibri" w:hAnsi="Times New Roman" w:cs="Times New Roman"/>
          <w:sz w:val="18"/>
          <w:szCs w:val="18"/>
        </w:rPr>
        <w:tab/>
        <w:t>Veli</w:t>
      </w:r>
    </w:p>
    <w:p w:rsidR="00E11E33" w:rsidRPr="00E11E33" w:rsidRDefault="00E11E33" w:rsidP="00E11E33">
      <w:pPr>
        <w:spacing w:after="0"/>
        <w:rPr>
          <w:rFonts w:ascii="Times New Roman" w:eastAsia="Calibri" w:hAnsi="Times New Roman" w:cs="Times New Roman"/>
          <w:sz w:val="16"/>
          <w:szCs w:val="16"/>
        </w:rPr>
      </w:pPr>
    </w:p>
    <w:p w:rsidR="00E11E33" w:rsidRPr="00E11E33" w:rsidRDefault="00E11E33" w:rsidP="00E11E33">
      <w:pPr>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ÖĞRETMEN/USTA ÖĞRETİCİ/KOORDİNATÖR ÖĞRETMEN </w:t>
      </w:r>
    </w:p>
    <w:p w:rsidR="00E11E33" w:rsidRPr="00E11E33" w:rsidRDefault="00E11E33" w:rsidP="00E11E33">
      <w:pPr>
        <w:spacing w:after="0" w:line="36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(Öğretmenin kadro durumunu belirtiniz – kadrolu/usta öğretici/koordinatör ve benzeri)</w:t>
      </w:r>
    </w:p>
    <w:p w:rsidR="00E11E33" w:rsidRPr="00E11E33" w:rsidRDefault="00E11E33" w:rsidP="00E11E33">
      <w:pPr>
        <w:numPr>
          <w:ilvl w:val="0"/>
          <w:numId w:val="5"/>
        </w:numPr>
        <w:tabs>
          <w:tab w:val="left" w:pos="284"/>
        </w:tabs>
        <w:spacing w:after="0" w:line="360"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numPr>
          <w:ilvl w:val="0"/>
          <w:numId w:val="5"/>
        </w:numPr>
        <w:tabs>
          <w:tab w:val="left" w:pos="284"/>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numPr>
          <w:ilvl w:val="0"/>
          <w:numId w:val="5"/>
        </w:numPr>
        <w:tabs>
          <w:tab w:val="left" w:pos="284"/>
        </w:tabs>
        <w:spacing w:after="0" w:line="276" w:lineRule="auto"/>
        <w:ind w:left="0" w:firstLine="0"/>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tabs>
          <w:tab w:val="left" w:pos="284"/>
        </w:tabs>
        <w:spacing w:after="0" w:line="276" w:lineRule="auto"/>
        <w:ind w:left="-11"/>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tabs>
          <w:tab w:val="left" w:pos="284"/>
        </w:tabs>
        <w:spacing w:after="0" w:line="240" w:lineRule="auto"/>
        <w:ind w:left="-11"/>
        <w:rPr>
          <w:rFonts w:ascii="Times New Roman" w:eastAsia="Calibri" w:hAnsi="Times New Roman" w:cs="Times New Roman"/>
          <w:sz w:val="18"/>
          <w:szCs w:val="18"/>
        </w:rPr>
      </w:pPr>
    </w:p>
    <w:p w:rsidR="00E11E33" w:rsidRPr="00E11E33" w:rsidRDefault="00E11E33" w:rsidP="00E11E33">
      <w:pPr>
        <w:spacing w:after="0" w:line="36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GÖREVLİ PERSONEL</w:t>
      </w:r>
    </w:p>
    <w:p w:rsidR="00E11E33" w:rsidRPr="00E11E33" w:rsidRDefault="00E11E33" w:rsidP="00E11E33">
      <w:pPr>
        <w:spacing w:after="0" w:line="36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A. Yazışma – Muhasebe işleri</w:t>
      </w:r>
    </w:p>
    <w:p w:rsidR="00E11E33" w:rsidRPr="00E11E33" w:rsidRDefault="00E11E33" w:rsidP="00E11E33">
      <w:pPr>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rPr>
          <w:rFonts w:ascii="Times New Roman" w:eastAsia="Calibri" w:hAnsi="Times New Roman" w:cs="Times New Roman"/>
          <w:sz w:val="18"/>
          <w:szCs w:val="18"/>
        </w:rPr>
      </w:pPr>
      <w:r w:rsidRPr="00E11E33">
        <w:rPr>
          <w:rFonts w:ascii="Times New Roman" w:eastAsia="Calibri" w:hAnsi="Times New Roman" w:cs="Times New Roman"/>
          <w:sz w:val="18"/>
          <w:szCs w:val="18"/>
        </w:rPr>
        <w:t>B. Temizlik Bakım ve Beslenme</w:t>
      </w:r>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1.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2.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3.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36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KULÜP İÇİN KULLANILAN MEKÂNLAR VE SAYILARI</w:t>
      </w:r>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1. Çok amaçlı salon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2. Atölye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3. Derslik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76"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4. Diğer (Belirtiniz) </w:t>
      </w: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 xml:space="preserve"> </w:t>
      </w:r>
    </w:p>
    <w:p w:rsidR="00E11E33" w:rsidRPr="00E11E33" w:rsidRDefault="00E11E33" w:rsidP="00E11E33">
      <w:pPr>
        <w:spacing w:after="0" w:line="276" w:lineRule="auto"/>
        <w:rPr>
          <w:rFonts w:ascii="Times New Roman" w:eastAsia="Calibri" w:hAnsi="Times New Roman" w:cs="Times New Roman"/>
          <w:sz w:val="18"/>
          <w:szCs w:val="18"/>
        </w:rPr>
      </w:pPr>
    </w:p>
    <w:p w:rsidR="00E11E33" w:rsidRPr="00E11E33" w:rsidRDefault="00E11E33" w:rsidP="00E11E33">
      <w:pPr>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KULÜP ETKİNLİĞİ YAPILACAK GÜNLER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GÜNLÜK ETKİNLİK SAATİ SAYISI </w:t>
      </w: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KULÜP ETKİNLİK SAATİ ÜCRETİ</w:t>
      </w:r>
      <w:r w:rsidRPr="00E11E33">
        <w:rPr>
          <w:rFonts w:ascii="Times New Roman" w:eastAsia="Calibri" w:hAnsi="Times New Roman" w:cs="Times New Roman"/>
          <w:sz w:val="18"/>
          <w:szCs w:val="18"/>
        </w:rPr>
        <w:tab/>
        <w:t xml:space="preserve"> </w:t>
      </w: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 xml:space="preserve"> TL.</w:t>
      </w:r>
    </w:p>
    <w:p w:rsidR="00E11E33" w:rsidRPr="00E11E33" w:rsidRDefault="00E11E33" w:rsidP="00E11E33">
      <w:pPr>
        <w:tabs>
          <w:tab w:val="left" w:pos="5103"/>
        </w:tabs>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ÖĞRENCİ SAYISI </w:t>
      </w: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 xml:space="preserve"> </w:t>
      </w:r>
      <w:r w:rsidRPr="00E11E33">
        <w:rPr>
          <w:rFonts w:ascii="Times New Roman" w:eastAsia="Calibri" w:hAnsi="Times New Roman" w:cs="Times New Roman"/>
          <w:sz w:val="18"/>
          <w:szCs w:val="18"/>
        </w:rPr>
        <w:tab/>
      </w:r>
    </w:p>
    <w:p w:rsidR="00E11E33" w:rsidRPr="00E11E33" w:rsidRDefault="00E11E33" w:rsidP="00E11E33">
      <w:pPr>
        <w:tabs>
          <w:tab w:val="left" w:pos="5103"/>
        </w:tabs>
        <w:spacing w:after="0" w:line="240" w:lineRule="auto"/>
        <w:rPr>
          <w:rFonts w:ascii="Times New Roman" w:eastAsia="Calibri" w:hAnsi="Times New Roman" w:cs="Times New Roman"/>
          <w:sz w:val="18"/>
          <w:szCs w:val="18"/>
        </w:rPr>
      </w:pPr>
      <w:r w:rsidRPr="00E11E33">
        <w:rPr>
          <w:rFonts w:ascii="Times New Roman" w:eastAsia="Calibri" w:hAnsi="Times New Roman" w:cs="Times New Roman"/>
          <w:sz w:val="18"/>
          <w:szCs w:val="18"/>
        </w:rPr>
        <w:t xml:space="preserve">AYLIK TAHMİNÎ BÜTÇE </w:t>
      </w: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 xml:space="preserve"> TL</w:t>
      </w:r>
    </w:p>
    <w:p w:rsidR="00E11E33" w:rsidRPr="00E11E33" w:rsidRDefault="00E11E33" w:rsidP="00E11E33">
      <w:pPr>
        <w:tabs>
          <w:tab w:val="left" w:pos="3969"/>
          <w:tab w:val="left" w:pos="5670"/>
        </w:tabs>
        <w:spacing w:after="0"/>
        <w:rPr>
          <w:rFonts w:ascii="Times New Roman" w:eastAsia="Calibri" w:hAnsi="Times New Roman" w:cs="Times New Roman"/>
          <w:sz w:val="18"/>
          <w:szCs w:val="18"/>
        </w:rPr>
      </w:pPr>
      <w:r w:rsidRPr="00E11E33">
        <w:rPr>
          <w:rFonts w:ascii="Times New Roman" w:eastAsia="Calibri" w:hAnsi="Times New Roman" w:cs="Times New Roman"/>
          <w:sz w:val="18"/>
          <w:szCs w:val="18"/>
        </w:rPr>
        <w:t>KULÜP ETKİNLİK ALANLARI</w:t>
      </w:r>
    </w:p>
    <w:p w:rsidR="00E11E33" w:rsidRPr="00E11E33" w:rsidRDefault="00E11E33" w:rsidP="00E11E33">
      <w:pPr>
        <w:numPr>
          <w:ilvl w:val="0"/>
          <w:numId w:val="6"/>
        </w:numPr>
        <w:tabs>
          <w:tab w:val="left" w:pos="426"/>
          <w:tab w:val="left" w:pos="3969"/>
          <w:tab w:val="left" w:pos="5670"/>
        </w:tabs>
        <w:spacing w:after="0" w:line="240" w:lineRule="auto"/>
        <w:ind w:left="0" w:hanging="11"/>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Halkoyunları</w:t>
      </w:r>
    </w:p>
    <w:p w:rsidR="00E11E33" w:rsidRPr="00E11E33" w:rsidRDefault="00E11E33" w:rsidP="00E11E33">
      <w:pPr>
        <w:numPr>
          <w:ilvl w:val="0"/>
          <w:numId w:val="6"/>
        </w:numPr>
        <w:tabs>
          <w:tab w:val="left" w:pos="426"/>
          <w:tab w:val="left" w:pos="3969"/>
          <w:tab w:val="left" w:pos="5670"/>
        </w:tabs>
        <w:spacing w:after="0" w:line="240" w:lineRule="auto"/>
        <w:ind w:left="0" w:hanging="11"/>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Drama</w:t>
      </w:r>
    </w:p>
    <w:p w:rsidR="00E11E33" w:rsidRPr="00E11E33" w:rsidRDefault="00E11E33" w:rsidP="00E11E33">
      <w:pPr>
        <w:numPr>
          <w:ilvl w:val="0"/>
          <w:numId w:val="6"/>
        </w:numPr>
        <w:tabs>
          <w:tab w:val="left" w:pos="426"/>
          <w:tab w:val="left" w:pos="3969"/>
          <w:tab w:val="left" w:pos="5670"/>
        </w:tabs>
        <w:spacing w:after="0" w:line="240" w:lineRule="auto"/>
        <w:ind w:left="0" w:hanging="11"/>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Müzik</w:t>
      </w:r>
    </w:p>
    <w:p w:rsidR="00E11E33" w:rsidRPr="00E11E33" w:rsidRDefault="00E11E33" w:rsidP="00E11E33">
      <w:pPr>
        <w:numPr>
          <w:ilvl w:val="0"/>
          <w:numId w:val="6"/>
        </w:numPr>
        <w:tabs>
          <w:tab w:val="left" w:pos="426"/>
          <w:tab w:val="left" w:pos="3969"/>
          <w:tab w:val="left" w:pos="5670"/>
        </w:tabs>
        <w:spacing w:after="0" w:line="240" w:lineRule="auto"/>
        <w:ind w:left="0" w:hanging="11"/>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tabs>
          <w:tab w:val="left" w:pos="426"/>
          <w:tab w:val="left" w:pos="3969"/>
          <w:tab w:val="left" w:pos="5670"/>
        </w:tabs>
        <w:ind w:hanging="11"/>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tabs>
          <w:tab w:val="left" w:pos="3969"/>
          <w:tab w:val="left" w:pos="5670"/>
        </w:tabs>
        <w:contextualSpacing/>
        <w:rPr>
          <w:rFonts w:ascii="Times New Roman" w:eastAsia="Calibri" w:hAnsi="Times New Roman" w:cs="Times New Roman"/>
          <w:sz w:val="16"/>
          <w:szCs w:val="16"/>
        </w:rPr>
      </w:pPr>
    </w:p>
    <w:p w:rsidR="00E11E33" w:rsidRPr="00E11E33" w:rsidRDefault="00E11E33" w:rsidP="00E11E33">
      <w:pPr>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ab/>
        <w:t>Yukarıdaki bilgiler doğrultusunda çocuk kulübü açılmasını olurlarınıza arz ederim.</w:t>
      </w:r>
    </w:p>
    <w:p w:rsidR="00E11E33" w:rsidRPr="00E11E33" w:rsidRDefault="00E11E33" w:rsidP="00E11E33">
      <w:pPr>
        <w:ind w:left="7080"/>
        <w:contextualSpacing/>
        <w:jc w:val="center"/>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ind w:left="7080"/>
        <w:contextualSpacing/>
        <w:jc w:val="center"/>
        <w:rPr>
          <w:rFonts w:ascii="Times New Roman" w:eastAsia="Calibri" w:hAnsi="Times New Roman" w:cs="Times New Roman"/>
          <w:sz w:val="18"/>
          <w:szCs w:val="18"/>
        </w:rPr>
      </w:pPr>
      <w:r w:rsidRPr="00E11E33">
        <w:rPr>
          <w:rFonts w:ascii="Times New Roman" w:eastAsia="Calibri" w:hAnsi="Times New Roman" w:cs="Times New Roman"/>
          <w:sz w:val="18"/>
          <w:szCs w:val="18"/>
        </w:rPr>
        <w:t>Adı Soyadı</w:t>
      </w:r>
    </w:p>
    <w:p w:rsidR="00E11E33" w:rsidRPr="00E11E33" w:rsidRDefault="00E11E33" w:rsidP="00E11E33">
      <w:pPr>
        <w:ind w:left="7080"/>
        <w:contextualSpacing/>
        <w:jc w:val="center"/>
        <w:rPr>
          <w:rFonts w:ascii="Times New Roman" w:eastAsia="Calibri" w:hAnsi="Times New Roman" w:cs="Times New Roman"/>
          <w:sz w:val="18"/>
          <w:szCs w:val="18"/>
        </w:rPr>
      </w:pPr>
      <w:r w:rsidRPr="00E11E33">
        <w:rPr>
          <w:rFonts w:ascii="Times New Roman" w:eastAsia="Calibri" w:hAnsi="Times New Roman" w:cs="Times New Roman"/>
          <w:sz w:val="18"/>
          <w:szCs w:val="18"/>
        </w:rPr>
        <w:t>Okul Müdürü</w:t>
      </w:r>
    </w:p>
    <w:p w:rsidR="00E11E33" w:rsidRPr="00E11E33" w:rsidRDefault="00E11E33" w:rsidP="00E11E33">
      <w:pPr>
        <w:ind w:left="7080"/>
        <w:contextualSpacing/>
        <w:jc w:val="center"/>
        <w:rPr>
          <w:rFonts w:ascii="Times New Roman" w:eastAsia="Calibri" w:hAnsi="Times New Roman" w:cs="Times New Roman"/>
          <w:sz w:val="18"/>
          <w:szCs w:val="18"/>
        </w:rPr>
      </w:pPr>
    </w:p>
    <w:p w:rsidR="00E11E33" w:rsidRPr="00E11E33" w:rsidRDefault="00E11E33" w:rsidP="00E11E33">
      <w:pPr>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 5 yaş çocukların okullaşmasını engelleyici bir husus olmadığından kulüp açılmasını uygun görüşle arz ederim.</w:t>
      </w:r>
    </w:p>
    <w:p w:rsidR="00E11E33" w:rsidRPr="00E11E33" w:rsidRDefault="00E11E33" w:rsidP="00E11E33">
      <w:pPr>
        <w:contextualSpacing/>
        <w:rPr>
          <w:rFonts w:ascii="Times New Roman" w:eastAsia="Calibri" w:hAnsi="Times New Roman" w:cs="Times New Roman"/>
          <w:sz w:val="18"/>
          <w:szCs w:val="18"/>
        </w:rPr>
      </w:pPr>
    </w:p>
    <w:p w:rsidR="00E11E33" w:rsidRPr="00E11E33" w:rsidRDefault="00E11E33" w:rsidP="00E11E33">
      <w:pPr>
        <w:contextualSpacing/>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p>
    <w:p w:rsidR="00E11E33" w:rsidRPr="00E11E33" w:rsidRDefault="00E11E33" w:rsidP="00E11E33">
      <w:pPr>
        <w:contextualSpacing/>
        <w:rPr>
          <w:rFonts w:ascii="Times New Roman" w:eastAsia="Calibri" w:hAnsi="Times New Roman" w:cs="Times New Roman"/>
          <w:sz w:val="18"/>
          <w:szCs w:val="18"/>
        </w:rPr>
      </w:pPr>
      <w:r w:rsidRPr="00E11E33">
        <w:rPr>
          <w:rFonts w:ascii="Times New Roman" w:eastAsia="Calibri" w:hAnsi="Times New Roman" w:cs="Times New Roman"/>
          <w:sz w:val="18"/>
          <w:szCs w:val="18"/>
        </w:rPr>
        <w:t>Müdür Yardımcısı/Şube Müdürü</w:t>
      </w:r>
    </w:p>
    <w:p w:rsidR="00E11E33" w:rsidRPr="00E11E33" w:rsidRDefault="00E11E33" w:rsidP="00E11E33">
      <w:pPr>
        <w:contextualSpacing/>
        <w:rPr>
          <w:rFonts w:ascii="Times New Roman" w:eastAsia="Calibri" w:hAnsi="Times New Roman" w:cs="Times New Roman"/>
          <w:sz w:val="18"/>
          <w:szCs w:val="18"/>
        </w:rPr>
      </w:pPr>
    </w:p>
    <w:p w:rsidR="00E11E33" w:rsidRPr="00E11E33" w:rsidRDefault="00E11E33" w:rsidP="00E11E33">
      <w:pPr>
        <w:contextualSpacing/>
        <w:jc w:val="center"/>
        <w:rPr>
          <w:rFonts w:ascii="Times New Roman" w:eastAsia="Calibri" w:hAnsi="Times New Roman" w:cs="Times New Roman"/>
          <w:sz w:val="18"/>
          <w:szCs w:val="18"/>
        </w:rPr>
      </w:pPr>
      <w:r w:rsidRPr="00E11E33">
        <w:rPr>
          <w:rFonts w:ascii="Times New Roman" w:eastAsia="Calibri" w:hAnsi="Times New Roman" w:cs="Times New Roman"/>
          <w:sz w:val="18"/>
          <w:szCs w:val="18"/>
        </w:rPr>
        <w:t>OLUR</w:t>
      </w:r>
    </w:p>
    <w:p w:rsidR="00E11E33" w:rsidRPr="00E11E33" w:rsidRDefault="00E11E33" w:rsidP="00E11E33">
      <w:pPr>
        <w:contextualSpacing/>
        <w:jc w:val="center"/>
        <w:rPr>
          <w:rFonts w:ascii="Times New Roman" w:eastAsia="Calibri" w:hAnsi="Times New Roman" w:cs="Times New Roman"/>
          <w:sz w:val="18"/>
          <w:szCs w:val="18"/>
        </w:rPr>
      </w:pPr>
      <w:proofErr w:type="gramStart"/>
      <w:r w:rsidRPr="00E11E33">
        <w:rPr>
          <w:rFonts w:ascii="Times New Roman" w:eastAsia="Calibri" w:hAnsi="Times New Roman" w:cs="Times New Roman"/>
          <w:sz w:val="18"/>
          <w:szCs w:val="18"/>
        </w:rPr>
        <w:t>…..</w:t>
      </w:r>
      <w:proofErr w:type="gramEnd"/>
      <w:r w:rsidRPr="00E11E33">
        <w:rPr>
          <w:rFonts w:ascii="Times New Roman" w:eastAsia="Calibri" w:hAnsi="Times New Roman" w:cs="Times New Roman"/>
          <w:sz w:val="18"/>
          <w:szCs w:val="18"/>
        </w:rPr>
        <w:t>/…../…..</w:t>
      </w:r>
    </w:p>
    <w:p w:rsidR="00E11E33" w:rsidRPr="00E11E33" w:rsidRDefault="00E11E33" w:rsidP="00E11E33">
      <w:pPr>
        <w:contextualSpacing/>
        <w:jc w:val="center"/>
        <w:rPr>
          <w:rFonts w:ascii="Times New Roman" w:eastAsia="Calibri" w:hAnsi="Times New Roman" w:cs="Times New Roman"/>
          <w:sz w:val="18"/>
          <w:szCs w:val="18"/>
        </w:rPr>
      </w:pPr>
      <w:r w:rsidRPr="00E11E33">
        <w:rPr>
          <w:rFonts w:ascii="Times New Roman" w:eastAsia="Calibri" w:hAnsi="Times New Roman" w:cs="Times New Roman"/>
          <w:sz w:val="18"/>
          <w:szCs w:val="18"/>
        </w:rPr>
        <w:t>Adı Soyadı</w:t>
      </w:r>
    </w:p>
    <w:p w:rsidR="00E11E33" w:rsidRPr="00E11E33" w:rsidRDefault="00E11E33" w:rsidP="00E11E33">
      <w:pPr>
        <w:contextualSpacing/>
        <w:jc w:val="center"/>
        <w:rPr>
          <w:rFonts w:ascii="Times New Roman" w:eastAsia="Calibri" w:hAnsi="Times New Roman" w:cs="Times New Roman"/>
          <w:sz w:val="18"/>
          <w:szCs w:val="18"/>
        </w:rPr>
      </w:pPr>
      <w:r w:rsidRPr="00E11E33">
        <w:rPr>
          <w:rFonts w:ascii="Times New Roman" w:eastAsia="Calibri" w:hAnsi="Times New Roman" w:cs="Times New Roman"/>
          <w:sz w:val="18"/>
          <w:szCs w:val="18"/>
        </w:rPr>
        <w:t>İl/İlçe Millî Eğitim Müdürü</w:t>
      </w:r>
    </w:p>
    <w:p w:rsidR="00E11E33" w:rsidRPr="00E11E33" w:rsidRDefault="00E11E33" w:rsidP="00E11E33">
      <w:pPr>
        <w:contextualSpacing/>
        <w:rPr>
          <w:rFonts w:ascii="Times New Roman" w:eastAsia="Calibri" w:hAnsi="Times New Roman" w:cs="Times New Roman"/>
          <w:sz w:val="18"/>
          <w:szCs w:val="18"/>
        </w:rPr>
      </w:pPr>
    </w:p>
    <w:p w:rsidR="00E11E33" w:rsidRPr="00E11E33" w:rsidRDefault="00E11E33" w:rsidP="00E11E33">
      <w:pPr>
        <w:spacing w:after="200" w:line="276" w:lineRule="auto"/>
        <w:rPr>
          <w:rFonts w:ascii="Times New Roman" w:eastAsia="Times New Roman" w:hAnsi="Times New Roman" w:cs="Times New Roman"/>
          <w:sz w:val="24"/>
          <w:szCs w:val="24"/>
          <w:lang w:eastAsia="tr-TR"/>
        </w:rPr>
      </w:pPr>
      <w:r w:rsidRPr="00E11E33">
        <w:rPr>
          <w:rFonts w:ascii="Times New Roman" w:eastAsia="Times New Roman" w:hAnsi="Times New Roman" w:cs="Times New Roman"/>
          <w:sz w:val="24"/>
          <w:szCs w:val="24"/>
          <w:lang w:eastAsia="tr-TR"/>
        </w:rPr>
        <w:br w:type="page"/>
      </w:r>
    </w:p>
    <w:p w:rsidR="00E11E33" w:rsidRPr="00E11E33" w:rsidRDefault="00E11E33" w:rsidP="00E11E33">
      <w:pPr>
        <w:ind w:right="464"/>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EK-2</w:t>
      </w:r>
    </w:p>
    <w:p w:rsidR="00E11E33" w:rsidRPr="00E11E33" w:rsidRDefault="00E11E33" w:rsidP="00E11E33">
      <w:pPr>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ÇOCUK KULÜBÜ SÖZLEŞMESİ</w:t>
      </w:r>
    </w:p>
    <w:p w:rsidR="00E11E33" w:rsidRPr="00E11E33" w:rsidRDefault="00E11E33" w:rsidP="00E11E33">
      <w:pPr>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Bu sözleşme,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kulüp yönetim kurulu ile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w:t>
      </w:r>
      <w:proofErr w:type="spellStart"/>
      <w:r w:rsidRPr="00E11E33">
        <w:rPr>
          <w:rFonts w:ascii="Times New Roman" w:eastAsia="Calibri" w:hAnsi="Times New Roman" w:cs="Times New Roman"/>
          <w:sz w:val="20"/>
          <w:szCs w:val="20"/>
        </w:rPr>
        <w:t>nın</w:t>
      </w:r>
      <w:proofErr w:type="spellEnd"/>
      <w:r w:rsidRPr="00E11E33">
        <w:rPr>
          <w:rFonts w:ascii="Times New Roman" w:eastAsia="Calibri" w:hAnsi="Times New Roman" w:cs="Times New Roman"/>
          <w:sz w:val="20"/>
          <w:szCs w:val="20"/>
        </w:rPr>
        <w:t xml:space="preserve">  velisi ………………………..…………..’</w:t>
      </w:r>
      <w:proofErr w:type="spellStart"/>
      <w:r w:rsidRPr="00E11E33">
        <w:rPr>
          <w:rFonts w:ascii="Times New Roman" w:eastAsia="Calibri" w:hAnsi="Times New Roman" w:cs="Times New Roman"/>
          <w:sz w:val="20"/>
          <w:szCs w:val="20"/>
        </w:rPr>
        <w:t>nın</w:t>
      </w:r>
      <w:proofErr w:type="spellEnd"/>
      <w:r w:rsidRPr="00E11E33">
        <w:rPr>
          <w:rFonts w:ascii="Times New Roman" w:eastAsia="Calibri" w:hAnsi="Times New Roman" w:cs="Times New Roman"/>
          <w:sz w:val="20"/>
          <w:szCs w:val="20"/>
        </w:rPr>
        <w:t xml:space="preserve"> arasındaki yükümlülükleri belirlemek amacıyla düzenlenmiştir.</w:t>
      </w:r>
    </w:p>
    <w:p w:rsidR="00E11E33" w:rsidRPr="00E11E33" w:rsidRDefault="00E11E33" w:rsidP="00E11E33">
      <w:pPr>
        <w:rPr>
          <w:rFonts w:ascii="Times New Roman" w:eastAsia="Calibri" w:hAnsi="Times New Roman" w:cs="Times New Roman"/>
          <w:sz w:val="20"/>
          <w:szCs w:val="20"/>
        </w:rPr>
      </w:pPr>
    </w:p>
    <w:p w:rsidR="00E11E33" w:rsidRPr="00E11E33" w:rsidRDefault="00E11E33" w:rsidP="00E11E33">
      <w:pPr>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Yönetim kurulunca yönerge hükümlerine göre hesaplanan bir etkinlik saati ücreti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TL’dir.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Kulüp faaliyeti yapılan gün sayısına göre hesaplanan aylık ücret veliye bildirilir. Veli, belirlenen kulüp ücretlerini her ay peşin olarak kulüp adına bankada açılan hesaba yatırarak </w:t>
      </w:r>
      <w:proofErr w:type="gramStart"/>
      <w:r w:rsidRPr="00E11E33">
        <w:rPr>
          <w:rFonts w:ascii="Times New Roman" w:eastAsia="Calibri" w:hAnsi="Times New Roman" w:cs="Times New Roman"/>
          <w:sz w:val="20"/>
          <w:szCs w:val="20"/>
        </w:rPr>
        <w:t>dekontunu</w:t>
      </w:r>
      <w:proofErr w:type="gramEnd"/>
      <w:r w:rsidRPr="00E11E33">
        <w:rPr>
          <w:rFonts w:ascii="Times New Roman" w:eastAsia="Calibri" w:hAnsi="Times New Roman" w:cs="Times New Roman"/>
          <w:sz w:val="20"/>
          <w:szCs w:val="20"/>
        </w:rPr>
        <w:t xml:space="preserve"> kulüp yönetimine teslim eder.</w:t>
      </w:r>
    </w:p>
    <w:p w:rsidR="00E11E33" w:rsidRPr="00E11E33" w:rsidRDefault="00E11E33" w:rsidP="00E11E33">
      <w:pPr>
        <w:rPr>
          <w:rFonts w:ascii="Times New Roman" w:eastAsia="Calibri" w:hAnsi="Times New Roman" w:cs="Times New Roman"/>
          <w:sz w:val="20"/>
          <w:szCs w:val="20"/>
        </w:rPr>
      </w:pPr>
      <w:r w:rsidRPr="00E11E33">
        <w:rPr>
          <w:rFonts w:ascii="Times New Roman" w:eastAsia="Calibri" w:hAnsi="Times New Roman" w:cs="Times New Roman"/>
          <w:sz w:val="20"/>
          <w:szCs w:val="20"/>
        </w:rPr>
        <w:t>3- Veli, yönetim kurulunca belirlenen eğitim etkinlik saatlerine uymak zorundadır.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4- 7 (yedi) günden fazla sağlık raporuna dayalı hastalıklar, doğal afet, anne, baba ve kardeşlerin ölümü gibi özürler nedeniyle yapılan devamsızlıklarda, devam etmediği günlere ait ücret bir sonraki ayın ücretine sayılır. Bir sonraki ayda ücret ödemesi yok ise bu ücret veliye iade edilir.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5- Çocuğunu kulübe kayıt yaptırdığı halde hiçbir hizmet almadan kayıttan vazgeçilmesi ve talep hâlinde kulüp ücreti aidatı iade edilir.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6- Veli, çocuğunun devamsızlığından kulüp yönetimini haberdar eder.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7- Mazeretsiz ve kesintisiz 20 (yirmi) gün devam etmeyen çocuklar ile kulüp ücretini bir ay içerisinde yatırmayan velinin çocuğu, bir sonraki ay kulüp etkinliklerine alınmaz ve kulüple ilişiği kesilir.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8- Veli, öğretmen/usta öğreticinin izni olmadan etkinlik sınıflarına giremez.</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9- Veli, kulüp yönetimi ve grup öğretmenlerinin düzenlediği toplantılara katılır.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10- Bu sözleşmede belirtilmeyen hususlarda yönerge hükümleri uygulanır.</w:t>
      </w: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11- Sözleşmede belirtilen hususlar ile ilgili yaşanacak uyuşmazlık halinde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ilindeki</w:t>
      </w:r>
      <w:proofErr w:type="gramEnd"/>
      <w:r w:rsidRPr="00E11E33">
        <w:rPr>
          <w:rFonts w:ascii="Times New Roman" w:eastAsia="Calibri" w:hAnsi="Times New Roman" w:cs="Times New Roman"/>
          <w:sz w:val="20"/>
          <w:szCs w:val="20"/>
        </w:rPr>
        <w:t xml:space="preserve"> mahkemeler yetkilidir.</w:t>
      </w: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Bu sözleşme 11 (on bir) madde olup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/.../20.. tarihinde iki nüsha olarak düzenlenmiş ve taraflarca imza edilmiştir.</w:t>
      </w: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tabs>
          <w:tab w:val="left" w:pos="4253"/>
        </w:tabs>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Veli </w:t>
      </w:r>
      <w:r w:rsidRPr="00E11E33">
        <w:rPr>
          <w:rFonts w:ascii="Times New Roman" w:eastAsia="Calibri" w:hAnsi="Times New Roman" w:cs="Times New Roman"/>
          <w:sz w:val="20"/>
          <w:szCs w:val="20"/>
        </w:rPr>
        <w:tab/>
        <w:t>Yönetim Kurulu Başkanı</w:t>
      </w:r>
    </w:p>
    <w:p w:rsidR="00E11E33" w:rsidRPr="00E11E33" w:rsidRDefault="00E11E33" w:rsidP="00E11E33">
      <w:pPr>
        <w:tabs>
          <w:tab w:val="left" w:pos="4253"/>
        </w:tabs>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 :</w:t>
      </w:r>
      <w:r w:rsidRPr="00E11E33">
        <w:rPr>
          <w:rFonts w:ascii="Times New Roman" w:eastAsia="Calibri" w:hAnsi="Times New Roman" w:cs="Times New Roman"/>
          <w:sz w:val="20"/>
          <w:szCs w:val="20"/>
        </w:rPr>
        <w:tab/>
        <w:t xml:space="preserve">Adı </w:t>
      </w:r>
      <w:proofErr w:type="gramStart"/>
      <w:r w:rsidRPr="00E11E33">
        <w:rPr>
          <w:rFonts w:ascii="Times New Roman" w:eastAsia="Calibri" w:hAnsi="Times New Roman" w:cs="Times New Roman"/>
          <w:sz w:val="20"/>
          <w:szCs w:val="20"/>
        </w:rPr>
        <w:t>Soyadı :</w:t>
      </w:r>
      <w:proofErr w:type="gramEnd"/>
      <w:r w:rsidRPr="00E11E33">
        <w:rPr>
          <w:rFonts w:ascii="Times New Roman" w:eastAsia="Calibri" w:hAnsi="Times New Roman" w:cs="Times New Roman"/>
          <w:sz w:val="20"/>
          <w:szCs w:val="20"/>
        </w:rPr>
        <w:t xml:space="preserve"> </w:t>
      </w:r>
    </w:p>
    <w:p w:rsidR="00E11E33" w:rsidRPr="00E11E33" w:rsidRDefault="00E11E33" w:rsidP="00E11E33">
      <w:pPr>
        <w:tabs>
          <w:tab w:val="left" w:pos="4253"/>
        </w:tabs>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İmzası : </w:t>
      </w:r>
      <w:r w:rsidRPr="00E11E33">
        <w:rPr>
          <w:rFonts w:ascii="Times New Roman" w:eastAsia="Calibri" w:hAnsi="Times New Roman" w:cs="Times New Roman"/>
          <w:sz w:val="20"/>
          <w:szCs w:val="20"/>
        </w:rPr>
        <w:tab/>
      </w:r>
      <w:proofErr w:type="gramStart"/>
      <w:r w:rsidRPr="00E11E33">
        <w:rPr>
          <w:rFonts w:ascii="Times New Roman" w:eastAsia="Calibri" w:hAnsi="Times New Roman" w:cs="Times New Roman"/>
          <w:sz w:val="20"/>
          <w:szCs w:val="20"/>
        </w:rPr>
        <w:t>İmzası :</w:t>
      </w:r>
      <w:proofErr w:type="gramEnd"/>
      <w:r w:rsidRPr="00E11E33">
        <w:rPr>
          <w:rFonts w:ascii="Times New Roman" w:eastAsia="Calibri" w:hAnsi="Times New Roman" w:cs="Times New Roman"/>
          <w:sz w:val="20"/>
          <w:szCs w:val="20"/>
        </w:rPr>
        <w:t xml:space="preserve">  </w:t>
      </w: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jc w:val="both"/>
        <w:rPr>
          <w:rFonts w:ascii="Times New Roman" w:eastAsia="Calibri" w:hAnsi="Times New Roman" w:cs="Times New Roman"/>
          <w:sz w:val="20"/>
          <w:szCs w:val="20"/>
        </w:rPr>
      </w:pPr>
    </w:p>
    <w:p w:rsidR="00E11E33" w:rsidRPr="00E11E33" w:rsidRDefault="00E11E33" w:rsidP="00E11E33">
      <w:pPr>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Kulüp yönetim kurulu, yönerge hükümlerine aykırı olmamak kaydı ile sözleşmeye gerektiğinde madde ekleyebilir.</w:t>
      </w:r>
    </w:p>
    <w:p w:rsidR="00E11E33" w:rsidRPr="00E11E33" w:rsidRDefault="00E11E33" w:rsidP="00E11E33">
      <w:pPr>
        <w:spacing w:after="200" w:line="276" w:lineRule="auto"/>
        <w:rPr>
          <w:rFonts w:ascii="Times New Roman" w:eastAsia="Times New Roman" w:hAnsi="Times New Roman" w:cs="Times New Roman"/>
          <w:sz w:val="24"/>
          <w:szCs w:val="24"/>
          <w:lang w:eastAsia="tr-TR"/>
        </w:rPr>
        <w:sectPr w:rsidR="00E11E33" w:rsidRPr="00E11E33" w:rsidSect="008853F4">
          <w:pgSz w:w="11906" w:h="16838"/>
          <w:pgMar w:top="1418" w:right="244" w:bottom="851" w:left="425" w:header="709" w:footer="709" w:gutter="0"/>
          <w:cols w:space="708"/>
          <w:docGrid w:linePitch="360"/>
        </w:sectPr>
      </w:pPr>
    </w:p>
    <w:p w:rsidR="00E11E33" w:rsidRPr="00E11E33" w:rsidRDefault="00E11E33" w:rsidP="00E11E33">
      <w:pPr>
        <w:spacing w:after="200" w:line="276" w:lineRule="auto"/>
        <w:rPr>
          <w:rFonts w:ascii="Times New Roman" w:eastAsia="Times New Roman" w:hAnsi="Times New Roman" w:cs="Times New Roman"/>
          <w:sz w:val="24"/>
          <w:szCs w:val="24"/>
          <w:lang w:eastAsia="tr-TR"/>
        </w:rPr>
      </w:pPr>
      <w:r w:rsidRPr="00E11E33">
        <w:rPr>
          <w:rFonts w:ascii="Times New Roman" w:eastAsia="Times New Roman" w:hAnsi="Times New Roman" w:cs="Times New Roman"/>
          <w:noProof/>
          <w:sz w:val="24"/>
          <w:szCs w:val="24"/>
          <w:lang w:eastAsia="tr-TR"/>
        </w:rPr>
        <w:lastRenderedPageBreak/>
        <w:drawing>
          <wp:inline distT="0" distB="0" distL="0" distR="0" wp14:anchorId="30418F14" wp14:editId="5E1ACFD9">
            <wp:extent cx="9251315" cy="4803819"/>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315" cy="4803819"/>
                    </a:xfrm>
                    <a:prstGeom prst="rect">
                      <a:avLst/>
                    </a:prstGeom>
                    <a:noFill/>
                    <a:ln>
                      <a:noFill/>
                    </a:ln>
                  </pic:spPr>
                </pic:pic>
              </a:graphicData>
            </a:graphic>
          </wp:inline>
        </w:drawing>
      </w:r>
      <w:r w:rsidRPr="00E11E33">
        <w:rPr>
          <w:rFonts w:ascii="Times New Roman" w:eastAsia="Times New Roman" w:hAnsi="Times New Roman" w:cs="Times New Roman"/>
          <w:sz w:val="24"/>
          <w:szCs w:val="24"/>
          <w:lang w:eastAsia="tr-TR"/>
        </w:rPr>
        <w:br w:type="page"/>
      </w:r>
    </w:p>
    <w:p w:rsidR="00E11E33" w:rsidRPr="00E11E33" w:rsidRDefault="00E11E33" w:rsidP="00E11E33">
      <w:pPr>
        <w:spacing w:after="120" w:line="240" w:lineRule="auto"/>
        <w:rPr>
          <w:rFonts w:ascii="Times New Roman" w:eastAsia="Times New Roman" w:hAnsi="Times New Roman" w:cs="Times New Roman"/>
          <w:sz w:val="24"/>
          <w:szCs w:val="24"/>
          <w:lang w:eastAsia="tr-TR"/>
        </w:rPr>
        <w:sectPr w:rsidR="00E11E33" w:rsidRPr="00E11E33" w:rsidSect="008853F4">
          <w:pgSz w:w="16838" w:h="11906" w:orient="landscape"/>
          <w:pgMar w:top="425" w:right="1418" w:bottom="244" w:left="851" w:header="709" w:footer="709" w:gutter="0"/>
          <w:cols w:space="708"/>
          <w:docGrid w:linePitch="360"/>
        </w:sectPr>
      </w:pPr>
    </w:p>
    <w:p w:rsidR="00E11E33" w:rsidRPr="00E11E33" w:rsidRDefault="00E11E33" w:rsidP="00E11E33">
      <w:pPr>
        <w:spacing w:after="0" w:line="240" w:lineRule="auto"/>
        <w:ind w:right="-567"/>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EK-4</w:t>
      </w:r>
    </w:p>
    <w:p w:rsidR="00E11E33" w:rsidRPr="00E11E33" w:rsidRDefault="00E11E33" w:rsidP="00E11E33">
      <w:pPr>
        <w:spacing w:after="0" w:line="240" w:lineRule="auto"/>
        <w:jc w:val="right"/>
        <w:rPr>
          <w:rFonts w:ascii="Times New Roman" w:eastAsia="Calibri" w:hAnsi="Times New Roman" w:cs="Times New Roman"/>
          <w:b/>
          <w:sz w:val="20"/>
          <w:szCs w:val="20"/>
        </w:rPr>
      </w:pPr>
    </w:p>
    <w:p w:rsidR="00E11E33" w:rsidRPr="00E11E33" w:rsidRDefault="00E11E33" w:rsidP="00E11E33">
      <w:pPr>
        <w:spacing w:after="0" w:line="240" w:lineRule="auto"/>
        <w:jc w:val="center"/>
        <w:rPr>
          <w:rFonts w:ascii="Times New Roman" w:eastAsia="Calibri" w:hAnsi="Times New Roman" w:cs="Times New Roman"/>
          <w:b/>
          <w:sz w:val="20"/>
          <w:szCs w:val="20"/>
        </w:rPr>
      </w:pPr>
      <w:proofErr w:type="gramStart"/>
      <w:r w:rsidRPr="00E11E33">
        <w:rPr>
          <w:rFonts w:ascii="Times New Roman" w:eastAsia="Calibri" w:hAnsi="Times New Roman" w:cs="Times New Roman"/>
          <w:b/>
          <w:sz w:val="20"/>
          <w:szCs w:val="20"/>
        </w:rPr>
        <w:t>……………………………………………………………………………</w:t>
      </w:r>
      <w:proofErr w:type="gramEnd"/>
      <w:r w:rsidRPr="00E11E33">
        <w:rPr>
          <w:rFonts w:ascii="Times New Roman" w:eastAsia="Calibri" w:hAnsi="Times New Roman" w:cs="Times New Roman"/>
          <w:b/>
          <w:sz w:val="20"/>
          <w:szCs w:val="20"/>
        </w:rPr>
        <w:t xml:space="preserve"> OKULU ÇOCUK KULÜBÜ</w:t>
      </w:r>
    </w:p>
    <w:p w:rsidR="00E11E33" w:rsidRPr="00E11E33" w:rsidRDefault="00E11E33" w:rsidP="00E11E33">
      <w:pPr>
        <w:spacing w:after="0" w:line="240"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BAŞVURU FORMU</w:t>
      </w:r>
    </w:p>
    <w:p w:rsidR="00E11E33" w:rsidRPr="00E11E33" w:rsidRDefault="00E11E33" w:rsidP="00E11E33">
      <w:pPr>
        <w:spacing w:after="0" w:line="240" w:lineRule="auto"/>
        <w:rPr>
          <w:rFonts w:ascii="Times New Roman" w:eastAsia="Calibri" w:hAnsi="Times New Roman" w:cs="Times New Roman"/>
          <w:sz w:val="20"/>
          <w:szCs w:val="20"/>
        </w:rPr>
      </w:pP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Adı ve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Okul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(Gün, Ay, Yıl)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Yaşı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Cinsiyeti Kız (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Erkek (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Sınıfı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Evde Oturan </w:t>
      </w:r>
      <w:proofErr w:type="gramStart"/>
      <w:r w:rsidRPr="00E11E33">
        <w:rPr>
          <w:rFonts w:ascii="Times New Roman" w:eastAsia="Calibri" w:hAnsi="Times New Roman" w:cs="Times New Roman"/>
          <w:sz w:val="20"/>
          <w:szCs w:val="20"/>
        </w:rPr>
        <w:t>Kişiler :</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Soyadı/Yaşı/Sağ/Ölmüş/Öz/Üvey</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Baba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Kardeşler :</w:t>
      </w:r>
      <w:proofErr w:type="gramEnd"/>
      <w:r w:rsidRPr="00E11E33">
        <w:rPr>
          <w:rFonts w:ascii="Times New Roman" w:eastAsia="Calibri" w:hAnsi="Times New Roman" w:cs="Times New Roman"/>
          <w:sz w:val="20"/>
          <w:szCs w:val="20"/>
        </w:rPr>
        <w:t xml:space="preserve"> </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Diğer Kişiler:</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Adı Soyadı/Yaşı/Yakınlık Derecesi</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 Baba Hakkındaki </w:t>
      </w:r>
      <w:proofErr w:type="gramStart"/>
      <w:r w:rsidRPr="00E11E33">
        <w:rPr>
          <w:rFonts w:ascii="Times New Roman" w:eastAsia="Calibri" w:hAnsi="Times New Roman" w:cs="Times New Roman"/>
          <w:sz w:val="20"/>
          <w:szCs w:val="20"/>
        </w:rPr>
        <w:t>Bilgiler :</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 Baba</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Eğitim Düzeyi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Mesleği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Çalıştığı Yer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Aylık Geliri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Anne-Baba Ayrı ise Ayrı </w:t>
      </w:r>
      <w:proofErr w:type="gramStart"/>
      <w:r w:rsidRPr="00E11E33">
        <w:rPr>
          <w:rFonts w:ascii="Times New Roman" w:eastAsia="Calibri" w:hAnsi="Times New Roman" w:cs="Times New Roman"/>
          <w:sz w:val="20"/>
          <w:szCs w:val="20"/>
        </w:rPr>
        <w:t>Oturanın :</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r w:rsidRPr="00E11E33">
        <w:rPr>
          <w:rFonts w:ascii="Times New Roman" w:eastAsia="Calibri" w:hAnsi="Times New Roman" w:cs="Times New Roman"/>
          <w:sz w:val="20"/>
          <w:szCs w:val="20"/>
        </w:rPr>
        <w:t xml:space="preserve"> Boşanmış (  ) Ayrı Yaşıyor (  )</w:t>
      </w:r>
    </w:p>
    <w:p w:rsidR="00E11E33" w:rsidRPr="00E11E33" w:rsidRDefault="00E11E33" w:rsidP="00E11E33">
      <w:pPr>
        <w:spacing w:after="0" w:line="240" w:lineRule="auto"/>
        <w:rPr>
          <w:rFonts w:ascii="Times New Roman" w:eastAsia="Calibri" w:hAnsi="Times New Roman" w:cs="Times New Roman"/>
          <w:sz w:val="20"/>
          <w:szCs w:val="20"/>
        </w:rPr>
      </w:pP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Çocuğun Özel </w:t>
      </w:r>
      <w:proofErr w:type="gramStart"/>
      <w:r w:rsidRPr="00E11E33">
        <w:rPr>
          <w:rFonts w:ascii="Times New Roman" w:eastAsia="Calibri" w:hAnsi="Times New Roman" w:cs="Times New Roman"/>
          <w:sz w:val="20"/>
          <w:szCs w:val="20"/>
        </w:rPr>
        <w:t>Durumu :</w:t>
      </w:r>
      <w:proofErr w:type="gramEnd"/>
      <w:r w:rsidRPr="00E11E33">
        <w:rPr>
          <w:rFonts w:ascii="Times New Roman" w:eastAsia="Calibri" w:hAnsi="Times New Roman" w:cs="Times New Roman"/>
          <w:sz w:val="20"/>
          <w:szCs w:val="20"/>
        </w:rPr>
        <w:t xml:space="preserve"> </w:t>
      </w:r>
    </w:p>
    <w:p w:rsidR="00E11E33" w:rsidRPr="00E11E33" w:rsidRDefault="00E11E33" w:rsidP="00E11E33">
      <w:pPr>
        <w:spacing w:after="0" w:line="240"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Bedensel Engel, Dil ve Konuşma Bozukluğu, Üstün veya Özel Yetenekli, Genetik Bozukluk, Yaygın Gelişimsel Bozukluk, Zihinsel Yetersizlik, Dikkat Eksikliği ve Yıkıcı Davranış Bozukluğu, Alerji, Çiğneme-Yutma Güçlüğü, Kronik Hastalıklar, Davranış Bozuklukları, Geçirdiği Hastalıklar ve Yapılan Aşılar.</w:t>
      </w:r>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1-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2-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3-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4-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40" w:lineRule="auto"/>
        <w:rPr>
          <w:rFonts w:ascii="Times New Roman" w:eastAsia="Calibri" w:hAnsi="Times New Roman" w:cs="Times New Roman"/>
          <w:sz w:val="20"/>
          <w:szCs w:val="20"/>
        </w:rPr>
      </w:pPr>
    </w:p>
    <w:p w:rsidR="00E11E33" w:rsidRPr="00E11E33" w:rsidRDefault="00E11E33" w:rsidP="00E11E33">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Başvuranın :</w:t>
      </w:r>
      <w:proofErr w:type="gramEnd"/>
    </w:p>
    <w:p w:rsidR="00E11E33" w:rsidRPr="00E11E33" w:rsidRDefault="00E11E33" w:rsidP="00E11E33">
      <w:pPr>
        <w:spacing w:after="0" w:line="240"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w:t>
      </w:r>
      <w:proofErr w:type="gramStart"/>
      <w:r w:rsidRPr="00E11E33">
        <w:rPr>
          <w:rFonts w:ascii="Times New Roman" w:eastAsia="Calibri" w:hAnsi="Times New Roman" w:cs="Times New Roman"/>
          <w:sz w:val="20"/>
          <w:szCs w:val="20"/>
        </w:rPr>
        <w:t>Soyadı :</w:t>
      </w:r>
      <w:proofErr w:type="gramEnd"/>
    </w:p>
    <w:p w:rsidR="00E11E33" w:rsidRPr="00E11E33" w:rsidRDefault="00E11E33" w:rsidP="00E11E33">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İmzası :</w:t>
      </w:r>
      <w:proofErr w:type="gramEnd"/>
    </w:p>
    <w:p w:rsidR="00E11E33" w:rsidRPr="00E11E33" w:rsidRDefault="00E11E33" w:rsidP="00E11E33">
      <w:pPr>
        <w:spacing w:after="0" w:line="240" w:lineRule="auto"/>
        <w:rPr>
          <w:rFonts w:ascii="Times New Roman" w:eastAsia="Calibri" w:hAnsi="Times New Roman" w:cs="Times New Roman"/>
          <w:sz w:val="20"/>
          <w:szCs w:val="20"/>
        </w:rPr>
      </w:pPr>
      <w:proofErr w:type="gramStart"/>
      <w:r w:rsidRPr="00E11E33">
        <w:rPr>
          <w:rFonts w:ascii="Times New Roman" w:eastAsia="Calibri" w:hAnsi="Times New Roman" w:cs="Times New Roman"/>
          <w:sz w:val="20"/>
          <w:szCs w:val="20"/>
        </w:rPr>
        <w:t>Tarih :</w:t>
      </w:r>
      <w:proofErr w:type="gramEnd"/>
      <w:r w:rsidRPr="00E11E33">
        <w:rPr>
          <w:rFonts w:ascii="Times New Roman" w:eastAsia="Calibri" w:hAnsi="Times New Roman" w:cs="Times New Roman"/>
          <w:sz w:val="20"/>
          <w:szCs w:val="20"/>
        </w:rPr>
        <w:t xml:space="preserve"> </w:t>
      </w:r>
    </w:p>
    <w:p w:rsidR="00E11E33" w:rsidRPr="00E11E33" w:rsidRDefault="00E11E33" w:rsidP="00E11E33">
      <w:pPr>
        <w:spacing w:after="0" w:line="240" w:lineRule="auto"/>
        <w:rPr>
          <w:rFonts w:ascii="Times New Roman" w:eastAsia="Calibri" w:hAnsi="Times New Roman" w:cs="Times New Roman"/>
          <w:sz w:val="20"/>
          <w:szCs w:val="20"/>
        </w:rPr>
      </w:pPr>
    </w:p>
    <w:p w:rsidR="00E11E33" w:rsidRPr="00E11E33" w:rsidRDefault="00E11E33" w:rsidP="00E11E33">
      <w:pPr>
        <w:spacing w:after="0" w:line="240" w:lineRule="auto"/>
        <w:jc w:val="both"/>
        <w:rPr>
          <w:rFonts w:ascii="Times New Roman" w:eastAsia="Calibri" w:hAnsi="Times New Roman" w:cs="Times New Roman"/>
          <w:sz w:val="20"/>
          <w:szCs w:val="20"/>
        </w:rPr>
      </w:pPr>
      <w:r w:rsidRPr="00E11E33">
        <w:rPr>
          <w:rFonts w:ascii="Times New Roman" w:eastAsia="Calibri" w:hAnsi="Times New Roman" w:cs="Times New Roman"/>
          <w:sz w:val="20"/>
          <w:szCs w:val="20"/>
        </w:rPr>
        <w:t>* Başvuru Formu müracaat eden veli tarafından doldurulacak ve çocukların kulübe alınmasında bu bilgiler esas alınacaktır.</w:t>
      </w:r>
    </w:p>
    <w:p w:rsidR="00E11E33" w:rsidRPr="00E11E33" w:rsidRDefault="00E11E33" w:rsidP="00E11E33">
      <w:pPr>
        <w:spacing w:after="200" w:line="276" w:lineRule="auto"/>
        <w:rPr>
          <w:rFonts w:ascii="Times New Roman" w:eastAsia="Times New Roman" w:hAnsi="Times New Roman" w:cs="Times New Roman"/>
          <w:sz w:val="24"/>
          <w:szCs w:val="24"/>
          <w:lang w:eastAsia="tr-TR"/>
        </w:rPr>
      </w:pPr>
      <w:r w:rsidRPr="00E11E33">
        <w:rPr>
          <w:rFonts w:ascii="Times New Roman" w:eastAsia="Times New Roman" w:hAnsi="Times New Roman" w:cs="Times New Roman"/>
          <w:sz w:val="24"/>
          <w:szCs w:val="24"/>
          <w:lang w:eastAsia="tr-TR"/>
        </w:rPr>
        <w:br w:type="page"/>
      </w:r>
    </w:p>
    <w:p w:rsidR="00E11E33" w:rsidRPr="00E11E33" w:rsidRDefault="00E11E33" w:rsidP="00E11E33">
      <w:pPr>
        <w:spacing w:after="0" w:line="276" w:lineRule="auto"/>
        <w:ind w:right="-426"/>
        <w:jc w:val="right"/>
        <w:rPr>
          <w:rFonts w:ascii="Times New Roman" w:eastAsia="Calibri" w:hAnsi="Times New Roman" w:cs="Times New Roman"/>
          <w:b/>
          <w:sz w:val="20"/>
          <w:szCs w:val="20"/>
        </w:rPr>
      </w:pPr>
      <w:r w:rsidRPr="00E11E33">
        <w:rPr>
          <w:rFonts w:ascii="Times New Roman" w:eastAsia="Calibri" w:hAnsi="Times New Roman" w:cs="Times New Roman"/>
          <w:b/>
          <w:sz w:val="20"/>
          <w:szCs w:val="20"/>
        </w:rPr>
        <w:lastRenderedPageBreak/>
        <w:t>EK-5</w:t>
      </w:r>
    </w:p>
    <w:p w:rsidR="00E11E33" w:rsidRPr="00E11E33" w:rsidRDefault="00E11E33" w:rsidP="00E11E33">
      <w:pPr>
        <w:spacing w:after="0" w:line="276" w:lineRule="auto"/>
        <w:jc w:val="center"/>
        <w:rPr>
          <w:rFonts w:ascii="Times New Roman" w:eastAsia="Calibri" w:hAnsi="Times New Roman" w:cs="Times New Roman"/>
          <w:b/>
          <w:sz w:val="20"/>
          <w:szCs w:val="20"/>
        </w:rPr>
      </w:pPr>
      <w:proofErr w:type="gramStart"/>
      <w:r w:rsidRPr="00E11E33">
        <w:rPr>
          <w:rFonts w:ascii="Times New Roman" w:eastAsia="Calibri" w:hAnsi="Times New Roman" w:cs="Times New Roman"/>
          <w:b/>
          <w:sz w:val="20"/>
          <w:szCs w:val="20"/>
        </w:rPr>
        <w:t>………………………………………………………………………</w:t>
      </w:r>
      <w:proofErr w:type="gramEnd"/>
      <w:r w:rsidRPr="00E11E33">
        <w:rPr>
          <w:rFonts w:ascii="Times New Roman" w:eastAsia="Calibri" w:hAnsi="Times New Roman" w:cs="Times New Roman"/>
          <w:b/>
          <w:sz w:val="20"/>
          <w:szCs w:val="20"/>
        </w:rPr>
        <w:t xml:space="preserve"> OKULU ÇOCUK KULÜBÜ</w:t>
      </w:r>
    </w:p>
    <w:p w:rsidR="00E11E33" w:rsidRPr="00E11E33" w:rsidRDefault="00E11E33" w:rsidP="00E11E33">
      <w:pPr>
        <w:spacing w:after="0" w:line="276" w:lineRule="auto"/>
        <w:jc w:val="center"/>
        <w:rPr>
          <w:rFonts w:ascii="Times New Roman" w:eastAsia="Calibri" w:hAnsi="Times New Roman" w:cs="Times New Roman"/>
          <w:b/>
          <w:sz w:val="20"/>
          <w:szCs w:val="20"/>
        </w:rPr>
      </w:pPr>
      <w:r w:rsidRPr="00E11E33">
        <w:rPr>
          <w:rFonts w:ascii="Times New Roman" w:eastAsia="Calibri" w:hAnsi="Times New Roman" w:cs="Times New Roman"/>
          <w:b/>
          <w:sz w:val="20"/>
          <w:szCs w:val="20"/>
        </w:rPr>
        <w:t>ACİL DURUMLARDA BAŞVURULACAK KİŞİLER FORMU</w:t>
      </w:r>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ÇOCUĞUN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Yeri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Doğum Tarihi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BABANIN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ANNENİN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İş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Ev 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OKULA GETİRİP GÖTÜRENİN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ACİL DURUMLARODA ANNE BABANIN </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DIŞINDA BAŞVURULACAK KİŞİNİN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VARSA ÇOCUĞA BAKAN HASTANE VEYA DOKTORUN</w:t>
      </w: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Adı Soyadı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Adresi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xml:space="preserve">Telefonu : </w:t>
      </w:r>
      <w:proofErr w:type="gramStart"/>
      <w:r w:rsidRPr="00E11E33">
        <w:rPr>
          <w:rFonts w:ascii="Times New Roman" w:eastAsia="Calibri" w:hAnsi="Times New Roman" w:cs="Times New Roman"/>
          <w:sz w:val="20"/>
          <w:szCs w:val="20"/>
        </w:rPr>
        <w:t>…….………………………………………………</w:t>
      </w:r>
      <w:proofErr w:type="gramEnd"/>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p>
    <w:p w:rsidR="00E11E33" w:rsidRPr="00E11E33" w:rsidRDefault="00E11E33" w:rsidP="00E11E33">
      <w:pPr>
        <w:spacing w:after="0" w:line="276" w:lineRule="auto"/>
        <w:rPr>
          <w:rFonts w:ascii="Times New Roman" w:eastAsia="Calibri" w:hAnsi="Times New Roman" w:cs="Times New Roman"/>
          <w:sz w:val="20"/>
          <w:szCs w:val="20"/>
        </w:rPr>
      </w:pPr>
      <w:r w:rsidRPr="00E11E33">
        <w:rPr>
          <w:rFonts w:ascii="Times New Roman" w:eastAsia="Calibri" w:hAnsi="Times New Roman" w:cs="Times New Roman"/>
          <w:sz w:val="20"/>
          <w:szCs w:val="20"/>
        </w:rPr>
        <w:t>* Çocuğa ve yakınlarına ait bilgilerin bulunduğu bu form karta bastırılarak çoğaltılır.</w:t>
      </w:r>
    </w:p>
    <w:p w:rsidR="00E11E33" w:rsidRPr="00E11E33" w:rsidRDefault="00E11E33" w:rsidP="00E11E33">
      <w:pPr>
        <w:spacing w:after="200" w:line="276" w:lineRule="auto"/>
        <w:rPr>
          <w:rFonts w:ascii="Times New Roman" w:eastAsia="Times New Roman" w:hAnsi="Times New Roman" w:cs="Times New Roman"/>
          <w:sz w:val="24"/>
          <w:szCs w:val="24"/>
          <w:lang w:eastAsia="tr-TR"/>
        </w:rPr>
      </w:pPr>
      <w:r w:rsidRPr="00E11E33">
        <w:rPr>
          <w:rFonts w:ascii="Times New Roman" w:eastAsia="Times New Roman" w:hAnsi="Times New Roman" w:cs="Times New Roman"/>
          <w:sz w:val="24"/>
          <w:szCs w:val="24"/>
          <w:lang w:eastAsia="tr-TR"/>
        </w:rPr>
        <w:br w:type="page"/>
      </w:r>
    </w:p>
    <w:p w:rsidR="00E11E33" w:rsidRPr="00E11E33" w:rsidRDefault="00E11E33" w:rsidP="00E11E33">
      <w:pPr>
        <w:widowControl w:val="0"/>
        <w:autoSpaceDE w:val="0"/>
        <w:autoSpaceDN w:val="0"/>
        <w:adjustRightInd w:val="0"/>
        <w:spacing w:before="120" w:after="120" w:line="360" w:lineRule="auto"/>
        <w:ind w:right="-142" w:firstLine="709"/>
        <w:jc w:val="right"/>
        <w:rPr>
          <w:rFonts w:ascii="Times New Roman" w:eastAsia="Times New Roman" w:hAnsi="Times New Roman" w:cs="Times New Roman"/>
          <w:b/>
          <w:sz w:val="20"/>
          <w:szCs w:val="20"/>
          <w:lang w:eastAsia="tr-TR"/>
        </w:rPr>
      </w:pPr>
      <w:r w:rsidRPr="00E11E33">
        <w:rPr>
          <w:rFonts w:ascii="Times New Roman" w:eastAsia="Times New Roman" w:hAnsi="Times New Roman" w:cs="Times New Roman"/>
          <w:b/>
          <w:sz w:val="20"/>
          <w:szCs w:val="20"/>
          <w:lang w:eastAsia="tr-TR"/>
        </w:rPr>
        <w:lastRenderedPageBreak/>
        <w:t>EK-6</w:t>
      </w:r>
    </w:p>
    <w:p w:rsidR="00E11E33" w:rsidRPr="00E11E33" w:rsidRDefault="00E11E33" w:rsidP="00E11E33">
      <w:pPr>
        <w:widowControl w:val="0"/>
        <w:autoSpaceDE w:val="0"/>
        <w:autoSpaceDN w:val="0"/>
        <w:adjustRightInd w:val="0"/>
        <w:spacing w:before="120" w:after="120" w:line="360" w:lineRule="auto"/>
        <w:ind w:right="-1" w:firstLine="709"/>
        <w:jc w:val="center"/>
        <w:rPr>
          <w:rFonts w:ascii="Times New Roman" w:eastAsia="Times New Roman" w:hAnsi="Times New Roman" w:cs="Times New Roman"/>
          <w:b/>
          <w:lang w:eastAsia="tr-TR"/>
        </w:rPr>
      </w:pPr>
      <w:r w:rsidRPr="00E11E33">
        <w:rPr>
          <w:rFonts w:ascii="Times New Roman" w:eastAsia="Times New Roman" w:hAnsi="Times New Roman" w:cs="Times New Roman"/>
          <w:b/>
          <w:lang w:eastAsia="tr-TR"/>
        </w:rPr>
        <w:t xml:space="preserve">ÇOCUK KULÜBÜ DENETİM FORMU                        </w:t>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Kurum Kodu</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Kurum Adı</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Telefon No</w:t>
      </w:r>
      <w:r w:rsidRPr="00E11E33">
        <w:rPr>
          <w:rFonts w:ascii="Times New Roman" w:eastAsia="Times New Roman" w:hAnsi="Times New Roman" w:cs="Times New Roman"/>
          <w:sz w:val="20"/>
          <w:szCs w:val="20"/>
          <w:lang w:eastAsia="tr-TR"/>
        </w:rPr>
        <w:tab/>
        <w:t xml:space="preserve">:   </w:t>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Web Adresi</w:t>
      </w:r>
      <w:r w:rsidRPr="00E11E33">
        <w:rPr>
          <w:rFonts w:ascii="Times New Roman" w:eastAsia="Times New Roman" w:hAnsi="Times New Roman" w:cs="Times New Roman"/>
          <w:sz w:val="20"/>
          <w:szCs w:val="20"/>
          <w:lang w:eastAsia="tr-TR"/>
        </w:rPr>
        <w:tab/>
        <w:t xml:space="preserve"> :</w:t>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E-Posta Adresi</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Öğretim Şekli</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Kulüpte Görevli Öğretmen Sayısı</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3402"/>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Kulüpte Görevli Usta Öğretici Sayısı</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Kulüpte görevli koordinatör öğretmen sayısı yönerge doğrultusunda belirlenmiş mi? </w:t>
      </w:r>
      <w:r w:rsidRPr="00E11E33">
        <w:rPr>
          <w:rFonts w:ascii="Times New Roman" w:eastAsia="Times New Roman" w:hAnsi="Times New Roman" w:cs="Times New Roman"/>
          <w:sz w:val="20"/>
          <w:szCs w:val="20"/>
          <w:lang w:eastAsia="tr-TR"/>
        </w:rPr>
        <w:tab/>
        <w:t>: Evet</w:t>
      </w:r>
      <w:sdt>
        <w:sdtPr>
          <w:rPr>
            <w:rFonts w:ascii="Times New Roman" w:eastAsia="Times New Roman" w:hAnsi="Times New Roman" w:cs="Times New Roman"/>
            <w:sz w:val="20"/>
            <w:szCs w:val="20"/>
            <w:lang w:eastAsia="tr-TR"/>
          </w:rPr>
          <w:id w:val="-790130316"/>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61557552"/>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 açılış onay tarihi ve sayısı</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Kulüpte verilen faaliyet türleri</w:t>
      </w:r>
      <w:r w:rsidRPr="00E11E33">
        <w:rPr>
          <w:rFonts w:ascii="Times New Roman" w:eastAsia="Times New Roman" w:hAnsi="Times New Roman" w:cs="Times New Roman"/>
          <w:sz w:val="20"/>
          <w:szCs w:val="20"/>
          <w:lang w:eastAsia="tr-TR"/>
        </w:rPr>
        <w:tab/>
        <w:t>:</w:t>
      </w:r>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Okuldaki öğrenci sayısı</w:t>
      </w:r>
      <w:r w:rsidRPr="00E11E33">
        <w:rPr>
          <w:rFonts w:ascii="Times New Roman" w:eastAsia="Times New Roman" w:hAnsi="Times New Roman" w:cs="Times New Roman"/>
          <w:sz w:val="20"/>
          <w:szCs w:val="20"/>
          <w:lang w:eastAsia="tr-TR"/>
        </w:rPr>
        <w:tab/>
        <w:t xml:space="preserve">: </w:t>
      </w:r>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Kulüpteki öğrenci</w:t>
      </w:r>
      <w:r w:rsidRPr="00E11E33">
        <w:rPr>
          <w:rFonts w:ascii="Times New Roman" w:eastAsia="Times New Roman" w:hAnsi="Times New Roman" w:cs="Times New Roman"/>
          <w:color w:val="FF0000"/>
          <w:sz w:val="20"/>
          <w:szCs w:val="20"/>
          <w:lang w:eastAsia="tr-TR"/>
        </w:rPr>
        <w:t xml:space="preserve"> </w:t>
      </w:r>
      <w:r w:rsidRPr="00E11E33">
        <w:rPr>
          <w:rFonts w:ascii="Times New Roman" w:eastAsia="Times New Roman" w:hAnsi="Times New Roman" w:cs="Times New Roman"/>
          <w:sz w:val="20"/>
          <w:szCs w:val="20"/>
          <w:lang w:eastAsia="tr-TR"/>
        </w:rPr>
        <w:t xml:space="preserve">sayısı     </w:t>
      </w:r>
      <w:r w:rsidRPr="00E11E33">
        <w:rPr>
          <w:rFonts w:ascii="Times New Roman" w:eastAsia="Times New Roman" w:hAnsi="Times New Roman" w:cs="Times New Roman"/>
          <w:sz w:val="20"/>
          <w:szCs w:val="20"/>
          <w:lang w:eastAsia="tr-TR"/>
        </w:rPr>
        <w:tab/>
        <w:t>:</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Kulüpten ücretsiz faydalanan (şehit/gazi/ yoksul) öğrenci sayısı</w:t>
      </w:r>
      <w:r w:rsidRPr="00E11E33">
        <w:rPr>
          <w:rFonts w:ascii="Times New Roman" w:eastAsia="Times New Roman" w:hAnsi="Times New Roman" w:cs="Times New Roman"/>
          <w:sz w:val="20"/>
          <w:szCs w:val="20"/>
          <w:lang w:eastAsia="tr-TR"/>
        </w:rPr>
        <w:tab/>
        <w:t>:</w:t>
      </w:r>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Bir önceki denetim tarihi</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t xml:space="preserve"> </w:t>
      </w:r>
    </w:p>
    <w:p w:rsidR="00E11E33" w:rsidRPr="00E11E33" w:rsidRDefault="00E11E33" w:rsidP="00E11E33">
      <w:pPr>
        <w:tabs>
          <w:tab w:val="left" w:pos="4536"/>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Bir önceki denetimi yapan kişilerin adı soyadı</w:t>
      </w:r>
      <w:r w:rsidRPr="00E11E33">
        <w:rPr>
          <w:rFonts w:ascii="Times New Roman" w:eastAsia="Times New Roman" w:hAnsi="Times New Roman" w:cs="Times New Roman"/>
          <w:sz w:val="20"/>
          <w:szCs w:val="20"/>
          <w:lang w:eastAsia="tr-TR"/>
        </w:rPr>
        <w:tab/>
        <w:t>:</w:t>
      </w:r>
      <w:r w:rsidRPr="00E11E33">
        <w:rPr>
          <w:rFonts w:ascii="Times New Roman" w:eastAsia="Times New Roman" w:hAnsi="Times New Roman" w:cs="Times New Roman"/>
          <w:sz w:val="20"/>
          <w:szCs w:val="20"/>
          <w:lang w:eastAsia="tr-TR"/>
        </w:rPr>
        <w:tab/>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Bir önceki denetimde görülen eksiklik var mı?</w:t>
      </w:r>
      <w:r w:rsidRPr="00E11E33">
        <w:rPr>
          <w:rFonts w:ascii="Times New Roman" w:eastAsia="Times New Roman" w:hAnsi="Times New Roman" w:cs="Times New Roman"/>
          <w:sz w:val="20"/>
          <w:szCs w:val="20"/>
          <w:lang w:eastAsia="tr-TR"/>
        </w:rPr>
        <w:tab/>
        <w:t>: Evet</w:t>
      </w:r>
      <w:sdt>
        <w:sdtPr>
          <w:rPr>
            <w:rFonts w:ascii="Times New Roman" w:eastAsia="Times New Roman" w:hAnsi="Times New Roman" w:cs="Times New Roman"/>
            <w:sz w:val="20"/>
            <w:szCs w:val="20"/>
            <w:lang w:eastAsia="tr-TR"/>
          </w:rPr>
          <w:id w:val="-360985149"/>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457843481"/>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tabs>
          <w:tab w:val="left" w:pos="2268"/>
        </w:tabs>
        <w:spacing w:after="0" w:line="240"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Varsa görülen eksiklikler</w:t>
      </w:r>
      <w:r w:rsidRPr="00E11E33">
        <w:rPr>
          <w:rFonts w:ascii="Times New Roman" w:eastAsia="Times New Roman" w:hAnsi="Times New Roman" w:cs="Times New Roman"/>
          <w:sz w:val="20"/>
          <w:szCs w:val="20"/>
          <w:lang w:eastAsia="tr-TR"/>
        </w:rPr>
        <w:tab/>
        <w:t>:</w:t>
      </w:r>
    </w:p>
    <w:p w:rsidR="00E11E33" w:rsidRPr="00E11E33" w:rsidRDefault="00E11E33" w:rsidP="00E11E33">
      <w:pPr>
        <w:spacing w:after="0" w:line="240"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tabs>
          <w:tab w:val="left" w:pos="2268"/>
        </w:tabs>
        <w:spacing w:after="0" w:line="240"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Alınan tedbirler</w:t>
      </w:r>
      <w:r w:rsidRPr="00E11E33">
        <w:rPr>
          <w:rFonts w:ascii="Times New Roman" w:eastAsia="Times New Roman" w:hAnsi="Times New Roman" w:cs="Times New Roman"/>
          <w:sz w:val="20"/>
          <w:szCs w:val="20"/>
          <w:lang w:eastAsia="tr-TR"/>
        </w:rPr>
        <w:tab/>
        <w:t>:</w:t>
      </w:r>
    </w:p>
    <w:p w:rsidR="00E11E33" w:rsidRPr="00E11E33" w:rsidRDefault="00E11E33" w:rsidP="00E11E33">
      <w:pPr>
        <w:spacing w:after="0" w:line="240"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kulübünde görevli personele Yönergede belirtilen oranlarda ödeme yapılıyor mu?</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944684226"/>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496648823"/>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kulübüne kayıt yaptıran çocuklar için EK-2 Çocuk Kulübü Sözleşmesi dolduruluyor mu?</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77194508"/>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744178470"/>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EK-4 Kayıt Formu dolduruluyor mu?</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042635332"/>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883295501"/>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EK-5 Acil Durumlarda Başvurulacak Kişiler Formu dolduruluyor mu?</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697437887"/>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239100643"/>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Okulun fiziki imkânları çocuk kulübü etkinlikleri için yeterli mi?</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918476569"/>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843203038"/>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Okulun bakım ve temizliği çocuk kulübü etkinlikleri için yeterli midir?</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603799245"/>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969287611"/>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kulübünde beslenme/yemek hizmeti veriliyor mu?</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038628090"/>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154295160"/>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Öğretmenlere yapılan ödemeler vergi matrahlarına ekleniyor mu? </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98264700"/>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965895424"/>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Usta öğreticiler için aylık ödeme ve SGK primi ödemeleri mevzuata uygun olarak yapılıyor mu?</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313407660"/>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273173926"/>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 etkinlikleri öğrencilerin yaş ve gelişim durumlarına göre belirlenmiş mi?</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2048482856"/>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843195549"/>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 etkinlikleri ders saatleri dışında mı yapılıyor?</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884748201"/>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187101668"/>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lastRenderedPageBreak/>
        <w:t>Çocuk kulübü etkinlikleri ile ilgili olarak öğrenciler ile görüşme yapıldı mı?</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1008132979"/>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498954101"/>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 Çocuk kulübü etkinlikleri ile ilgili olarak veliler ile görüşme yapıldı mı?</w:t>
      </w:r>
    </w:p>
    <w:p w:rsidR="00E11E33" w:rsidRPr="00E11E33" w:rsidRDefault="00E11E33" w:rsidP="00E11E33">
      <w:pPr>
        <w:tabs>
          <w:tab w:val="left" w:pos="226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 xml:space="preserve">Evet   </w:t>
      </w:r>
      <w:sdt>
        <w:sdtPr>
          <w:rPr>
            <w:rFonts w:ascii="Times New Roman" w:eastAsia="Times New Roman" w:hAnsi="Times New Roman" w:cs="Times New Roman"/>
            <w:sz w:val="20"/>
            <w:szCs w:val="20"/>
            <w:lang w:eastAsia="tr-TR"/>
          </w:rPr>
          <w:id w:val="903186798"/>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r w:rsidRPr="00E11E33">
        <w:rPr>
          <w:rFonts w:ascii="Times New Roman" w:eastAsia="Times New Roman" w:hAnsi="Times New Roman" w:cs="Times New Roman"/>
          <w:sz w:val="20"/>
          <w:szCs w:val="20"/>
          <w:lang w:eastAsia="tr-TR"/>
        </w:rPr>
        <w:tab/>
        <w:t xml:space="preserve">Hayır   </w:t>
      </w:r>
      <w:sdt>
        <w:sdtPr>
          <w:rPr>
            <w:rFonts w:ascii="Times New Roman" w:eastAsia="Times New Roman" w:hAnsi="Times New Roman" w:cs="Times New Roman"/>
            <w:sz w:val="20"/>
            <w:szCs w:val="20"/>
            <w:lang w:eastAsia="tr-TR"/>
          </w:rPr>
          <w:id w:val="-1803299512"/>
          <w14:checkbox>
            <w14:checked w14:val="0"/>
            <w14:checkedState w14:val="2612" w14:font="MS Gothic"/>
            <w14:uncheckedState w14:val="2610" w14:font="MS Gothic"/>
          </w14:checkbox>
        </w:sdtPr>
        <w:sdtEndPr/>
        <w:sdtContent>
          <w:r w:rsidRPr="00E11E33">
            <w:rPr>
              <w:rFonts w:ascii="Segoe UI Symbol" w:eastAsia="Times New Roman" w:hAnsi="Segoe UI Symbol" w:cs="Segoe UI Symbol"/>
              <w:sz w:val="20"/>
              <w:szCs w:val="20"/>
              <w:lang w:eastAsia="tr-TR"/>
            </w:rPr>
            <w:t>☐</w:t>
          </w:r>
        </w:sdtContent>
      </w:sdt>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Öğrenci ve veliler ile yapılan görüşmelerde memnuniyet durumuna ilişkin görüşlerinizi belirtiniz.</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Çocuk kulübü etkinliklerinin yapıldığı alanlar nelerdir?</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
    <w:p w:rsidR="00E11E33" w:rsidRPr="00E11E33" w:rsidRDefault="00E11E33" w:rsidP="00E11E33">
      <w:pPr>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Diğer hususlar varsa belirtiniz.</w:t>
      </w:r>
    </w:p>
    <w:p w:rsidR="00E11E33" w:rsidRPr="00E11E33" w:rsidRDefault="00E11E33" w:rsidP="00E11E33">
      <w:pPr>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p>
    <w:p w:rsidR="00E11E33" w:rsidRPr="00E11E33" w:rsidRDefault="00E11E33" w:rsidP="00E11E33">
      <w:pPr>
        <w:spacing w:after="0" w:line="276" w:lineRule="auto"/>
        <w:rPr>
          <w:rFonts w:ascii="Times New Roman" w:eastAsia="Times New Roman" w:hAnsi="Times New Roman" w:cs="Times New Roman"/>
          <w:sz w:val="20"/>
          <w:szCs w:val="20"/>
          <w:lang w:eastAsia="tr-TR"/>
        </w:rPr>
      </w:pPr>
    </w:p>
    <w:p w:rsidR="00E11E33" w:rsidRPr="00E11E33" w:rsidRDefault="00E11E33" w:rsidP="00E11E33">
      <w:pPr>
        <w:spacing w:after="0" w:line="276" w:lineRule="auto"/>
        <w:rPr>
          <w:rFonts w:ascii="Times New Roman" w:eastAsia="Times New Roman" w:hAnsi="Times New Roman" w:cs="Times New Roman"/>
          <w:sz w:val="20"/>
          <w:szCs w:val="20"/>
          <w:lang w:eastAsia="tr-TR"/>
        </w:rPr>
      </w:pPr>
    </w:p>
    <w:p w:rsidR="00E11E33" w:rsidRPr="00E11E33" w:rsidRDefault="00E11E33" w:rsidP="00E11E33">
      <w:pPr>
        <w:tabs>
          <w:tab w:val="left" w:pos="2127"/>
          <w:tab w:val="left" w:pos="4253"/>
          <w:tab w:val="left" w:pos="7088"/>
        </w:tabs>
        <w:spacing w:after="0" w:line="276" w:lineRule="auto"/>
        <w:rPr>
          <w:rFonts w:ascii="Times New Roman" w:eastAsia="Times New Roman" w:hAnsi="Times New Roman" w:cs="Times New Roman"/>
          <w:sz w:val="20"/>
          <w:szCs w:val="20"/>
          <w:lang w:eastAsia="tr-TR"/>
        </w:rPr>
      </w:pPr>
      <w:r w:rsidRPr="00E11E33">
        <w:rPr>
          <w:rFonts w:ascii="Times New Roman" w:eastAsia="Times New Roman" w:hAnsi="Times New Roman" w:cs="Times New Roman"/>
          <w:sz w:val="20"/>
          <w:szCs w:val="20"/>
          <w:lang w:eastAsia="tr-TR"/>
        </w:rPr>
        <w:t>Denetim Yetkilisi</w:t>
      </w:r>
      <w:r w:rsidRPr="00E11E33">
        <w:rPr>
          <w:rFonts w:ascii="Times New Roman" w:eastAsia="Times New Roman" w:hAnsi="Times New Roman" w:cs="Times New Roman"/>
          <w:sz w:val="20"/>
          <w:szCs w:val="20"/>
          <w:lang w:eastAsia="tr-TR"/>
        </w:rPr>
        <w:tab/>
        <w:t>Denetim Yetkilisi</w:t>
      </w:r>
      <w:r w:rsidRPr="00E11E33">
        <w:rPr>
          <w:rFonts w:ascii="Times New Roman" w:eastAsia="Times New Roman" w:hAnsi="Times New Roman" w:cs="Times New Roman"/>
          <w:sz w:val="20"/>
          <w:szCs w:val="20"/>
          <w:lang w:eastAsia="tr-TR"/>
        </w:rPr>
        <w:tab/>
        <w:t>Kulüp Yönetim K. Baş.</w:t>
      </w:r>
      <w:r w:rsidRPr="00E11E33">
        <w:rPr>
          <w:rFonts w:ascii="Times New Roman" w:eastAsia="Times New Roman" w:hAnsi="Times New Roman" w:cs="Times New Roman"/>
          <w:sz w:val="20"/>
          <w:szCs w:val="20"/>
          <w:lang w:eastAsia="tr-TR"/>
        </w:rPr>
        <w:tab/>
        <w:t>Denetim Tarihi</w:t>
      </w:r>
    </w:p>
    <w:p w:rsidR="00E11E33" w:rsidRPr="00E11E33" w:rsidRDefault="00E11E33" w:rsidP="00E11E33">
      <w:pPr>
        <w:tabs>
          <w:tab w:val="left" w:pos="2127"/>
          <w:tab w:val="left" w:pos="4253"/>
          <w:tab w:val="left" w:pos="7088"/>
        </w:tabs>
        <w:spacing w:after="0" w:line="276" w:lineRule="auto"/>
        <w:rPr>
          <w:rFonts w:ascii="Times New Roman" w:eastAsia="Times New Roman" w:hAnsi="Times New Roman" w:cs="Times New Roman"/>
          <w:sz w:val="20"/>
          <w:szCs w:val="20"/>
          <w:lang w:eastAsia="tr-TR"/>
        </w:rPr>
      </w:pPr>
      <w:proofErr w:type="gramStart"/>
      <w:r w:rsidRPr="00E11E33">
        <w:rPr>
          <w:rFonts w:ascii="Times New Roman" w:eastAsia="Times New Roman" w:hAnsi="Times New Roman" w:cs="Times New Roman"/>
          <w:sz w:val="20"/>
          <w:szCs w:val="20"/>
          <w:lang w:eastAsia="tr-TR"/>
        </w:rPr>
        <w:t>……………..…</w:t>
      </w:r>
      <w:proofErr w:type="gramEnd"/>
      <w:r w:rsidRPr="00E11E33">
        <w:rPr>
          <w:rFonts w:ascii="Times New Roman" w:eastAsia="Times New Roman" w:hAnsi="Times New Roman" w:cs="Times New Roman"/>
          <w:sz w:val="20"/>
          <w:szCs w:val="20"/>
          <w:lang w:eastAsia="tr-TR"/>
        </w:rPr>
        <w:tab/>
      </w:r>
      <w:proofErr w:type="gramStart"/>
      <w:r w:rsidRPr="00E11E33">
        <w:rPr>
          <w:rFonts w:ascii="Times New Roman" w:eastAsia="Times New Roman" w:hAnsi="Times New Roman" w:cs="Times New Roman"/>
          <w:sz w:val="20"/>
          <w:szCs w:val="20"/>
          <w:lang w:eastAsia="tr-TR"/>
        </w:rPr>
        <w:t>……………..….</w:t>
      </w:r>
      <w:proofErr w:type="gramEnd"/>
      <w:r w:rsidRPr="00E11E33">
        <w:rPr>
          <w:rFonts w:ascii="Times New Roman" w:eastAsia="Times New Roman" w:hAnsi="Times New Roman" w:cs="Times New Roman"/>
          <w:sz w:val="20"/>
          <w:szCs w:val="20"/>
          <w:lang w:eastAsia="tr-TR"/>
        </w:rPr>
        <w:tab/>
      </w:r>
      <w:proofErr w:type="gramStart"/>
      <w:r w:rsidRPr="00E11E33">
        <w:rPr>
          <w:rFonts w:ascii="Times New Roman" w:eastAsia="Times New Roman" w:hAnsi="Times New Roman" w:cs="Times New Roman"/>
          <w:sz w:val="20"/>
          <w:szCs w:val="20"/>
          <w:lang w:eastAsia="tr-TR"/>
        </w:rPr>
        <w:t>…………………..….</w:t>
      </w:r>
      <w:proofErr w:type="gramEnd"/>
      <w:r w:rsidRPr="00E11E33">
        <w:rPr>
          <w:rFonts w:ascii="Times New Roman" w:eastAsia="Times New Roman" w:hAnsi="Times New Roman" w:cs="Times New Roman"/>
          <w:sz w:val="20"/>
          <w:szCs w:val="20"/>
          <w:lang w:eastAsia="tr-TR"/>
        </w:rPr>
        <w:tab/>
      </w:r>
      <w:proofErr w:type="gramStart"/>
      <w:r w:rsidRPr="00E11E33">
        <w:rPr>
          <w:rFonts w:ascii="Times New Roman" w:eastAsia="Times New Roman" w:hAnsi="Times New Roman" w:cs="Times New Roman"/>
          <w:sz w:val="20"/>
          <w:szCs w:val="20"/>
          <w:lang w:eastAsia="tr-TR"/>
        </w:rPr>
        <w:t>….</w:t>
      </w:r>
      <w:proofErr w:type="gramEnd"/>
      <w:r w:rsidRPr="00E11E33">
        <w:rPr>
          <w:rFonts w:ascii="Times New Roman" w:eastAsia="Times New Roman" w:hAnsi="Times New Roman" w:cs="Times New Roman"/>
          <w:sz w:val="20"/>
          <w:szCs w:val="20"/>
          <w:lang w:eastAsia="tr-TR"/>
        </w:rPr>
        <w:t>/…./20…</w:t>
      </w:r>
    </w:p>
    <w:p w:rsidR="00E11E33" w:rsidRPr="00E11E33" w:rsidRDefault="00E11E33" w:rsidP="00E11E33">
      <w:pPr>
        <w:spacing w:after="0" w:line="240" w:lineRule="auto"/>
        <w:rPr>
          <w:rFonts w:ascii="Times New Roman" w:eastAsia="Times New Roman" w:hAnsi="Times New Roman" w:cs="Times New Roman"/>
          <w:sz w:val="20"/>
          <w:szCs w:val="20"/>
          <w:lang w:eastAsia="tr-TR"/>
        </w:rPr>
      </w:pPr>
    </w:p>
    <w:p w:rsidR="00E11E33" w:rsidRPr="00E11E33" w:rsidRDefault="00E11E33" w:rsidP="00E11E33">
      <w:pPr>
        <w:spacing w:after="0"/>
        <w:ind w:firstLine="567"/>
        <w:jc w:val="both"/>
        <w:rPr>
          <w:rFonts w:ascii="Times New Roman" w:hAnsi="Times New Roman" w:cs="Times New Roman"/>
          <w:sz w:val="20"/>
          <w:szCs w:val="20"/>
        </w:rPr>
      </w:pPr>
    </w:p>
    <w:sectPr w:rsidR="00E11E33" w:rsidRPr="00E1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56531"/>
    <w:multiLevelType w:val="hybridMultilevel"/>
    <w:tmpl w:val="C76C2D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934836"/>
    <w:multiLevelType w:val="hybridMultilevel"/>
    <w:tmpl w:val="06FE84AE"/>
    <w:lvl w:ilvl="0" w:tplc="952C4B10">
      <w:start w:val="2"/>
      <w:numFmt w:val="decimal"/>
      <w:lvlText w:val="(%1)"/>
      <w:lvlJc w:val="left"/>
      <w:pPr>
        <w:ind w:left="112" w:hanging="387"/>
      </w:pPr>
      <w:rPr>
        <w:rFonts w:ascii="Times New Roman" w:eastAsia="Times New Roman" w:hAnsi="Times New Roman" w:cs="Times New Roman" w:hint="default"/>
        <w:b w:val="0"/>
        <w:bCs w:val="0"/>
        <w:i w:val="0"/>
        <w:iCs w:val="0"/>
        <w:spacing w:val="-1"/>
        <w:w w:val="100"/>
        <w:sz w:val="24"/>
        <w:szCs w:val="24"/>
        <w:lang w:val="tr-TR" w:eastAsia="en-US" w:bidi="ar-SA"/>
      </w:rPr>
    </w:lvl>
    <w:lvl w:ilvl="1" w:tplc="28DAA046">
      <w:start w:val="1"/>
      <w:numFmt w:val="lowerLetter"/>
      <w:lvlText w:val="%2)"/>
      <w:lvlJc w:val="left"/>
      <w:pPr>
        <w:ind w:left="923"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2" w:tplc="4470FF08">
      <w:numFmt w:val="bullet"/>
      <w:lvlText w:val="•"/>
      <w:lvlJc w:val="left"/>
      <w:pPr>
        <w:ind w:left="1991" w:hanging="245"/>
      </w:pPr>
      <w:rPr>
        <w:rFonts w:hint="default"/>
        <w:lang w:val="tr-TR" w:eastAsia="en-US" w:bidi="ar-SA"/>
      </w:rPr>
    </w:lvl>
    <w:lvl w:ilvl="3" w:tplc="672C8B74">
      <w:numFmt w:val="bullet"/>
      <w:lvlText w:val="•"/>
      <w:lvlJc w:val="left"/>
      <w:pPr>
        <w:ind w:left="3063" w:hanging="245"/>
      </w:pPr>
      <w:rPr>
        <w:rFonts w:hint="default"/>
        <w:lang w:val="tr-TR" w:eastAsia="en-US" w:bidi="ar-SA"/>
      </w:rPr>
    </w:lvl>
    <w:lvl w:ilvl="4" w:tplc="76D68918">
      <w:numFmt w:val="bullet"/>
      <w:lvlText w:val="•"/>
      <w:lvlJc w:val="left"/>
      <w:pPr>
        <w:ind w:left="4135" w:hanging="245"/>
      </w:pPr>
      <w:rPr>
        <w:rFonts w:hint="default"/>
        <w:lang w:val="tr-TR" w:eastAsia="en-US" w:bidi="ar-SA"/>
      </w:rPr>
    </w:lvl>
    <w:lvl w:ilvl="5" w:tplc="CB8C41A4">
      <w:numFmt w:val="bullet"/>
      <w:lvlText w:val="•"/>
      <w:lvlJc w:val="left"/>
      <w:pPr>
        <w:ind w:left="5207" w:hanging="245"/>
      </w:pPr>
      <w:rPr>
        <w:rFonts w:hint="default"/>
        <w:lang w:val="tr-TR" w:eastAsia="en-US" w:bidi="ar-SA"/>
      </w:rPr>
    </w:lvl>
    <w:lvl w:ilvl="6" w:tplc="96B04DB6">
      <w:numFmt w:val="bullet"/>
      <w:lvlText w:val="•"/>
      <w:lvlJc w:val="left"/>
      <w:pPr>
        <w:ind w:left="6279" w:hanging="245"/>
      </w:pPr>
      <w:rPr>
        <w:rFonts w:hint="default"/>
        <w:lang w:val="tr-TR" w:eastAsia="en-US" w:bidi="ar-SA"/>
      </w:rPr>
    </w:lvl>
    <w:lvl w:ilvl="7" w:tplc="D136AD7A">
      <w:numFmt w:val="bullet"/>
      <w:lvlText w:val="•"/>
      <w:lvlJc w:val="left"/>
      <w:pPr>
        <w:ind w:left="7350" w:hanging="245"/>
      </w:pPr>
      <w:rPr>
        <w:rFonts w:hint="default"/>
        <w:lang w:val="tr-TR" w:eastAsia="en-US" w:bidi="ar-SA"/>
      </w:rPr>
    </w:lvl>
    <w:lvl w:ilvl="8" w:tplc="BC06C4AE">
      <w:numFmt w:val="bullet"/>
      <w:lvlText w:val="•"/>
      <w:lvlJc w:val="left"/>
      <w:pPr>
        <w:ind w:left="8422" w:hanging="245"/>
      </w:pPr>
      <w:rPr>
        <w:rFonts w:hint="default"/>
        <w:lang w:val="tr-TR" w:eastAsia="en-US" w:bidi="ar-SA"/>
      </w:rPr>
    </w:lvl>
  </w:abstractNum>
  <w:abstractNum w:abstractNumId="2">
    <w:nsid w:val="49877C0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1C5CB5"/>
    <w:multiLevelType w:val="hybridMultilevel"/>
    <w:tmpl w:val="888874C8"/>
    <w:lvl w:ilvl="0" w:tplc="F79499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1064D0"/>
    <w:multiLevelType w:val="hybridMultilevel"/>
    <w:tmpl w:val="9F34F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ED21918"/>
    <w:multiLevelType w:val="hybridMultilevel"/>
    <w:tmpl w:val="2C181172"/>
    <w:lvl w:ilvl="0" w:tplc="80F490E6">
      <w:start w:val="1"/>
      <w:numFmt w:val="lowerLetter"/>
      <w:lvlText w:val="%1)"/>
      <w:lvlJc w:val="left"/>
      <w:pPr>
        <w:ind w:left="1037" w:hanging="360"/>
      </w:pPr>
      <w:rPr>
        <w:rFonts w:hint="default"/>
      </w:r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87"/>
    <w:rsid w:val="000E1B1F"/>
    <w:rsid w:val="00187B87"/>
    <w:rsid w:val="001A091C"/>
    <w:rsid w:val="001D6400"/>
    <w:rsid w:val="001E4129"/>
    <w:rsid w:val="001E5745"/>
    <w:rsid w:val="00211681"/>
    <w:rsid w:val="00264BE6"/>
    <w:rsid w:val="002754D9"/>
    <w:rsid w:val="002A0AF6"/>
    <w:rsid w:val="002B0487"/>
    <w:rsid w:val="002C548D"/>
    <w:rsid w:val="002F3239"/>
    <w:rsid w:val="00332583"/>
    <w:rsid w:val="003415EE"/>
    <w:rsid w:val="00366626"/>
    <w:rsid w:val="003A0358"/>
    <w:rsid w:val="003A5858"/>
    <w:rsid w:val="003F1DFB"/>
    <w:rsid w:val="00474021"/>
    <w:rsid w:val="00520200"/>
    <w:rsid w:val="006460D1"/>
    <w:rsid w:val="006F1071"/>
    <w:rsid w:val="00705E81"/>
    <w:rsid w:val="00737B2D"/>
    <w:rsid w:val="00770470"/>
    <w:rsid w:val="007B514C"/>
    <w:rsid w:val="00804787"/>
    <w:rsid w:val="008318C6"/>
    <w:rsid w:val="00892BCA"/>
    <w:rsid w:val="009167C5"/>
    <w:rsid w:val="00AC792D"/>
    <w:rsid w:val="00AF71CA"/>
    <w:rsid w:val="00C22EE1"/>
    <w:rsid w:val="00C36F6E"/>
    <w:rsid w:val="00C40795"/>
    <w:rsid w:val="00CC25E3"/>
    <w:rsid w:val="00D93E05"/>
    <w:rsid w:val="00E11E33"/>
    <w:rsid w:val="00E74261"/>
    <w:rsid w:val="00F23804"/>
    <w:rsid w:val="00F30A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39697-B767-40CC-8D76-DA45BB12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8318C6"/>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4"/>
      <w:lang w:eastAsia="tr-TR"/>
    </w:rPr>
  </w:style>
  <w:style w:type="paragraph" w:styleId="GvdeMetni">
    <w:name w:val="Body Text"/>
    <w:basedOn w:val="Normal"/>
    <w:link w:val="GvdeMetniChar"/>
    <w:uiPriority w:val="99"/>
    <w:semiHidden/>
    <w:unhideWhenUsed/>
    <w:rsid w:val="00474021"/>
    <w:pPr>
      <w:spacing w:after="120"/>
    </w:pPr>
  </w:style>
  <w:style w:type="character" w:customStyle="1" w:styleId="GvdeMetniChar">
    <w:name w:val="Gövde Metni Char"/>
    <w:basedOn w:val="VarsaylanParagrafYazTipi"/>
    <w:link w:val="GvdeMetni"/>
    <w:uiPriority w:val="99"/>
    <w:semiHidden/>
    <w:rsid w:val="00474021"/>
  </w:style>
  <w:style w:type="paragraph" w:styleId="BalonMetni">
    <w:name w:val="Balloon Text"/>
    <w:basedOn w:val="Normal"/>
    <w:link w:val="BalonMetniChar"/>
    <w:uiPriority w:val="99"/>
    <w:semiHidden/>
    <w:unhideWhenUsed/>
    <w:rsid w:val="003A03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2398</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Nugriye DEMIRTAS</dc:creator>
  <cp:keywords/>
  <dc:description/>
  <cp:lastModifiedBy>NAGEHAN-UNAY880</cp:lastModifiedBy>
  <cp:revision>2</cp:revision>
  <cp:lastPrinted>2024-07-23T13:16:00Z</cp:lastPrinted>
  <dcterms:created xsi:type="dcterms:W3CDTF">2024-08-06T06:51:00Z</dcterms:created>
  <dcterms:modified xsi:type="dcterms:W3CDTF">2024-08-06T06:51:00Z</dcterms:modified>
</cp:coreProperties>
</file>